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Normal.0"/>
        <w:rPr>
          <w:rFonts w:ascii="Arial" w:cs="Arial" w:hAnsi="Arial" w:eastAsia="Arial"/>
          <w:b w:val="1"/>
          <w:bCs w:val="1"/>
        </w:rPr>
      </w:pPr>
    </w:p>
    <w:p>
      <w:pPr>
        <w:pStyle w:val="Normal.0"/>
        <w:rPr>
          <w:rFonts w:ascii="Arial" w:cs="Arial" w:hAnsi="Arial" w:eastAsia="Arial"/>
          <w:b w:val="1"/>
          <w:bCs w:val="1"/>
        </w:rPr>
      </w:pPr>
      <w:r>
        <w:rPr>
          <w:rFonts w:ascii="Arial" w:hAnsi="Arial"/>
          <w:b w:val="1"/>
          <w:bCs w:val="1"/>
          <w:rtl w:val="0"/>
          <w:lang w:val="en-US"/>
        </w:rPr>
        <w:t>ESSEX STRAGGLERS ORIENTEERING SOCIETY</w:t>
      </w:r>
    </w:p>
    <w:p>
      <w:pPr>
        <w:pStyle w:val="Normal.0"/>
        <w:rPr>
          <w:rFonts w:ascii="Arial" w:cs="Arial" w:hAnsi="Arial" w:eastAsia="Arial"/>
          <w:b w:val="1"/>
          <w:bCs w:val="1"/>
        </w:rPr>
      </w:pPr>
    </w:p>
    <w:p>
      <w:pPr>
        <w:pStyle w:val="Normal.0"/>
        <w:rPr>
          <w:rFonts w:ascii="Arial" w:cs="Arial" w:hAnsi="Arial" w:eastAsia="Arial"/>
          <w:b w:val="1"/>
          <w:bCs w:val="1"/>
        </w:rPr>
      </w:pPr>
      <w:r>
        <w:rPr>
          <w:rFonts w:ascii="Arial" w:hAnsi="Arial"/>
          <w:b w:val="1"/>
          <w:bCs w:val="1"/>
          <w:rtl w:val="0"/>
          <w:lang w:val="en-US"/>
        </w:rPr>
        <w:t>Minutes of SOS Committee Meeting</w:t>
      </w:r>
    </w:p>
    <w:p>
      <w:pPr>
        <w:pStyle w:val="Normal.0"/>
        <w:rPr>
          <w:rFonts w:ascii="Arial" w:cs="Arial" w:hAnsi="Arial" w:eastAsia="Arial"/>
          <w:b w:val="1"/>
          <w:bCs w:val="1"/>
          <w:sz w:val="20"/>
          <w:szCs w:val="20"/>
        </w:rPr>
      </w:pPr>
    </w:p>
    <w:p>
      <w:pPr>
        <w:pStyle w:val="Normal.0"/>
        <w:rPr>
          <w:rFonts w:ascii="Arial" w:cs="Arial" w:hAnsi="Arial" w:eastAsia="Arial"/>
          <w:sz w:val="20"/>
          <w:szCs w:val="20"/>
        </w:rPr>
      </w:pPr>
      <w:r>
        <w:rPr>
          <w:rFonts w:ascii="Arial" w:hAnsi="Arial"/>
          <w:sz w:val="20"/>
          <w:szCs w:val="20"/>
          <w:rtl w:val="0"/>
          <w:lang w:val="en-US"/>
        </w:rPr>
        <w:t xml:space="preserve">Committee Meeting held 19:30 hrs on Monday </w:t>
      </w:r>
      <w:r>
        <w:rPr>
          <w:rFonts w:ascii="Arial" w:hAnsi="Arial"/>
          <w:sz w:val="20"/>
          <w:szCs w:val="20"/>
          <w:rtl w:val="0"/>
          <w:lang w:val="en-US"/>
        </w:rPr>
        <w:t>17</w:t>
      </w:r>
      <w:r>
        <w:rPr>
          <w:rFonts w:ascii="Arial" w:hAnsi="Arial"/>
          <w:sz w:val="20"/>
          <w:szCs w:val="20"/>
          <w:vertAlign w:val="superscript"/>
          <w:rtl w:val="0"/>
          <w:lang w:val="en-US"/>
        </w:rPr>
        <w:t>th</w:t>
      </w:r>
      <w:r>
        <w:rPr>
          <w:rFonts w:ascii="Arial" w:hAnsi="Arial"/>
          <w:sz w:val="20"/>
          <w:szCs w:val="20"/>
          <w:rtl w:val="0"/>
          <w:lang w:val="en-US"/>
        </w:rPr>
        <w:t xml:space="preserve"> March 202</w:t>
      </w:r>
      <w:r>
        <w:rPr>
          <w:rFonts w:ascii="Arial" w:hAnsi="Arial"/>
          <w:sz w:val="20"/>
          <w:szCs w:val="20"/>
          <w:rtl w:val="0"/>
          <w:lang w:val="en-US"/>
        </w:rPr>
        <w:t>5</w:t>
      </w:r>
      <w:r>
        <w:rPr>
          <w:rFonts w:ascii="Arial" w:hAnsi="Arial"/>
          <w:sz w:val="20"/>
          <w:szCs w:val="20"/>
          <w:rtl w:val="0"/>
          <w:lang w:val="en-US"/>
        </w:rPr>
        <w:t xml:space="preserve"> via Zo</w:t>
      </w:r>
      <w:r>
        <w:rPr>
          <w:rFonts w:ascii="Arial" w:hAnsi="Arial"/>
          <w:sz w:val="20"/>
          <w:szCs w:val="20"/>
          <w:rtl w:val="0"/>
          <w:lang w:val="en-US"/>
        </w:rPr>
        <w:t>ho</w:t>
      </w:r>
      <w:r>
        <w:rPr>
          <w:rFonts w:ascii="Arial" w:hAnsi="Arial"/>
          <w:sz w:val="20"/>
          <w:szCs w:val="20"/>
          <w:rtl w:val="0"/>
          <w:lang w:val="en-US"/>
        </w:rPr>
        <w:t>:</w:t>
      </w:r>
    </w:p>
    <w:p>
      <w:pPr>
        <w:pStyle w:val="Normal.0"/>
        <w:rPr>
          <w:rFonts w:ascii="Arial" w:cs="Arial" w:hAnsi="Arial" w:eastAsia="Arial"/>
          <w:sz w:val="20"/>
          <w:szCs w:val="20"/>
        </w:rPr>
      </w:pPr>
    </w:p>
    <w:p>
      <w:pPr>
        <w:pStyle w:val="Normal.0"/>
      </w:pPr>
      <w:r>
        <w:rPr>
          <w:rFonts w:ascii="Arial" w:hAnsi="Arial"/>
          <w:sz w:val="20"/>
          <w:szCs w:val="20"/>
          <w:rtl w:val="0"/>
          <w:lang w:val="en-US"/>
        </w:rPr>
        <w:t xml:space="preserve">Present: </w:t>
      </w:r>
      <w:r>
        <w:rPr>
          <w:rFonts w:ascii="Arial" w:hAnsi="Arial"/>
          <w:sz w:val="20"/>
          <w:szCs w:val="20"/>
          <w:rtl w:val="0"/>
          <w:lang w:val="en-US"/>
        </w:rPr>
        <w:t>Eddie Banks</w:t>
      </w:r>
      <w:r>
        <w:rPr>
          <w:rFonts w:ascii="Arial" w:hAnsi="Arial"/>
          <w:sz w:val="20"/>
          <w:szCs w:val="20"/>
          <w:rtl w:val="0"/>
          <w:lang w:val="en-US"/>
        </w:rPr>
        <w:t xml:space="preserve"> (Chairman), </w:t>
      </w:r>
      <w:r>
        <w:rPr>
          <w:rFonts w:ascii="Arial" w:hAnsi="Arial"/>
          <w:sz w:val="20"/>
          <w:szCs w:val="20"/>
          <w:rtl w:val="0"/>
          <w:lang w:val="en-US"/>
        </w:rPr>
        <w:t xml:space="preserve">Roger Gooding, Dean Pepper (Midweek events), </w:t>
      </w:r>
      <w:r>
        <w:rPr>
          <w:rFonts w:ascii="Arial" w:hAnsi="Arial"/>
          <w:sz w:val="20"/>
          <w:szCs w:val="20"/>
          <w:rtl w:val="0"/>
          <w:lang w:val="en-US"/>
        </w:rPr>
        <w:t>John Russell, Geraldine Russell (Membership Secretary), Lyn West (Club Welfare Officer),</w:t>
      </w:r>
    </w:p>
    <w:p>
      <w:pPr>
        <w:pStyle w:val="Normal.0"/>
        <w:rPr>
          <w:rFonts w:ascii="Arial" w:cs="Arial" w:hAnsi="Arial" w:eastAsia="Arial"/>
          <w:sz w:val="20"/>
          <w:szCs w:val="20"/>
        </w:rPr>
      </w:pPr>
      <w:r>
        <w:rPr>
          <w:rFonts w:ascii="Arial" w:hAnsi="Arial"/>
          <w:sz w:val="20"/>
          <w:szCs w:val="20"/>
          <w:rtl w:val="0"/>
          <w:lang w:val="en-US"/>
        </w:rPr>
        <w:t>Kevin Machin (Mapping)</w:t>
      </w:r>
    </w:p>
    <w:p>
      <w:pPr>
        <w:pStyle w:val="Normal.0"/>
        <w:rPr>
          <w:rFonts w:ascii="Arial" w:cs="Arial" w:hAnsi="Arial" w:eastAsia="Arial"/>
          <w:sz w:val="20"/>
          <w:szCs w:val="20"/>
        </w:rPr>
      </w:pPr>
    </w:p>
    <w:tbl>
      <w:tblPr>
        <w:tblW w:w="10065"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848"/>
        <w:gridCol w:w="7400"/>
        <w:gridCol w:w="1817"/>
      </w:tblGrid>
      <w:tr>
        <w:tblPrEx>
          <w:shd w:val="clear" w:color="auto" w:fill="ced7e7"/>
        </w:tblPrEx>
        <w:trPr>
          <w:trHeight w:val="223" w:hRule="atLeast"/>
        </w:trPr>
        <w:tc>
          <w:tcPr>
            <w:tcW w:type="dxa" w:w="8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b w:val="1"/>
                <w:bCs w:val="1"/>
                <w:sz w:val="20"/>
                <w:szCs w:val="20"/>
                <w:rtl w:val="0"/>
                <w:lang w:val="en-US"/>
              </w:rPr>
              <w:t>No</w:t>
            </w:r>
          </w:p>
        </w:tc>
        <w:tc>
          <w:tcPr>
            <w:tcW w:type="dxa" w:w="74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b w:val="1"/>
                <w:bCs w:val="1"/>
                <w:sz w:val="20"/>
                <w:szCs w:val="20"/>
                <w:rtl w:val="0"/>
                <w:lang w:val="en-US"/>
              </w:rPr>
              <w:t>Item</w:t>
            </w:r>
          </w:p>
        </w:tc>
        <w:tc>
          <w:tcPr>
            <w:tcW w:type="dxa" w:w="1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b w:val="1"/>
                <w:bCs w:val="1"/>
                <w:sz w:val="20"/>
                <w:szCs w:val="20"/>
                <w:rtl w:val="0"/>
                <w:lang w:val="en-US"/>
              </w:rPr>
              <w:t>Action</w:t>
            </w:r>
          </w:p>
        </w:tc>
      </w:tr>
      <w:tr>
        <w:tblPrEx>
          <w:shd w:val="clear" w:color="auto" w:fill="ced7e7"/>
        </w:tblPrEx>
        <w:trPr>
          <w:trHeight w:val="1103" w:hRule="atLeast"/>
        </w:trPr>
        <w:tc>
          <w:tcPr>
            <w:tcW w:type="dxa" w:w="8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Fonts w:ascii="Arial" w:cs="Arial" w:hAnsi="Arial" w:eastAsia="Arial"/>
                <w:b w:val="1"/>
                <w:bCs w:val="1"/>
                <w:sz w:val="20"/>
                <w:szCs w:val="20"/>
              </w:rPr>
            </w:pPr>
            <w:r>
              <w:rPr>
                <w:rFonts w:ascii="Arial" w:hAnsi="Arial"/>
                <w:b w:val="1"/>
                <w:bCs w:val="1"/>
                <w:sz w:val="20"/>
                <w:szCs w:val="20"/>
                <w:rtl w:val="0"/>
                <w:lang w:val="en-US"/>
              </w:rPr>
              <w:t>1.00</w:t>
            </w:r>
          </w:p>
          <w:p>
            <w:pPr>
              <w:pStyle w:val="Normal.0"/>
              <w:rPr>
                <w:rFonts w:ascii="Arial" w:cs="Arial" w:hAnsi="Arial" w:eastAsia="Arial"/>
                <w:sz w:val="20"/>
                <w:szCs w:val="20"/>
                <w:lang w:val="en-US"/>
              </w:rPr>
            </w:pPr>
          </w:p>
          <w:p>
            <w:pPr>
              <w:pStyle w:val="Normal.0"/>
              <w:bidi w:val="0"/>
              <w:ind w:left="0" w:right="0" w:firstLine="0"/>
              <w:jc w:val="left"/>
              <w:rPr>
                <w:rtl w:val="0"/>
              </w:rPr>
            </w:pPr>
            <w:r>
              <w:rPr>
                <w:rFonts w:ascii="Arial" w:hAnsi="Arial"/>
                <w:b w:val="0"/>
                <w:bCs w:val="0"/>
                <w:sz w:val="20"/>
                <w:szCs w:val="20"/>
                <w:rtl w:val="0"/>
                <w:lang w:val="en-US"/>
              </w:rPr>
              <w:t>1.01</w:t>
            </w:r>
            <w:r>
              <w:rPr>
                <w:rFonts w:ascii="Arial" w:cs="Arial" w:hAnsi="Arial" w:eastAsia="Arial"/>
                <w:b w:val="1"/>
                <w:bCs w:val="1"/>
                <w:sz w:val="20"/>
                <w:szCs w:val="20"/>
              </w:rPr>
            </w:r>
          </w:p>
        </w:tc>
        <w:tc>
          <w:tcPr>
            <w:tcW w:type="dxa" w:w="74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Fonts w:ascii="Arial" w:cs="Arial" w:hAnsi="Arial" w:eastAsia="Arial"/>
                <w:b w:val="1"/>
                <w:bCs w:val="1"/>
                <w:sz w:val="20"/>
                <w:szCs w:val="20"/>
              </w:rPr>
            </w:pPr>
            <w:r>
              <w:rPr>
                <w:rFonts w:ascii="Arial" w:hAnsi="Arial"/>
                <w:b w:val="1"/>
                <w:bCs w:val="1"/>
                <w:sz w:val="20"/>
                <w:szCs w:val="20"/>
                <w:rtl w:val="0"/>
                <w:lang w:val="en-US"/>
              </w:rPr>
              <w:t>Apologies</w:t>
            </w:r>
          </w:p>
          <w:p>
            <w:pPr>
              <w:pStyle w:val="Normal.0"/>
              <w:rPr>
                <w:rFonts w:ascii="Arial" w:cs="Arial" w:hAnsi="Arial" w:eastAsia="Arial"/>
                <w:b w:val="1"/>
                <w:bCs w:val="1"/>
                <w:sz w:val="20"/>
                <w:szCs w:val="20"/>
                <w:lang w:val="en-US"/>
              </w:rPr>
            </w:pPr>
          </w:p>
          <w:p>
            <w:pPr>
              <w:pStyle w:val="Normal.0"/>
              <w:bidi w:val="0"/>
              <w:ind w:left="0" w:right="0" w:firstLine="0"/>
              <w:jc w:val="left"/>
              <w:rPr>
                <w:rFonts w:ascii="Arial" w:cs="Arial" w:hAnsi="Arial" w:eastAsia="Arial"/>
                <w:sz w:val="20"/>
                <w:szCs w:val="20"/>
                <w:rtl w:val="0"/>
                <w:lang w:val="en-US"/>
              </w:rPr>
            </w:pPr>
            <w:r>
              <w:rPr>
                <w:rFonts w:ascii="Arial" w:hAnsi="Arial"/>
                <w:sz w:val="20"/>
                <w:szCs w:val="20"/>
                <w:rtl w:val="0"/>
                <w:lang w:val="en-US"/>
              </w:rPr>
              <w:t>Apologies received from</w:t>
            </w:r>
            <w:r>
              <w:rPr>
                <w:rFonts w:ascii="Arial" w:hAnsi="Arial"/>
                <w:sz w:val="20"/>
                <w:szCs w:val="20"/>
                <w:rtl w:val="0"/>
                <w:lang w:val="en-US"/>
              </w:rPr>
              <w:t xml:space="preserve"> Colin West (Secretary)</w:t>
            </w:r>
          </w:p>
          <w:p>
            <w:pPr>
              <w:pStyle w:val="Normal.0"/>
              <w:bidi w:val="0"/>
              <w:ind w:left="0" w:right="0" w:firstLine="0"/>
              <w:jc w:val="left"/>
              <w:rPr>
                <w:rtl w:val="0"/>
              </w:rPr>
            </w:pPr>
            <w:r>
              <w:rPr>
                <w:rFonts w:ascii="Arial" w:hAnsi="Arial"/>
                <w:sz w:val="20"/>
                <w:szCs w:val="20"/>
                <w:rtl w:val="0"/>
                <w:lang w:val="en-US"/>
              </w:rPr>
              <w:t>Lyn West agreed to take the Minutes</w:t>
            </w:r>
            <w:r>
              <w:rPr>
                <w:rFonts w:ascii="Arial" w:cs="Arial" w:hAnsi="Arial" w:eastAsia="Arial"/>
                <w:sz w:val="20"/>
                <w:szCs w:val="20"/>
              </w:rPr>
            </w:r>
          </w:p>
        </w:tc>
        <w:tc>
          <w:tcPr>
            <w:tcW w:type="dxa" w:w="1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rPr>
                <w:rFonts w:ascii="Arial" w:cs="Arial" w:hAnsi="Arial" w:eastAsia="Arial"/>
                <w:sz w:val="20"/>
                <w:szCs w:val="20"/>
                <w:lang w:val="en-US"/>
              </w:rPr>
            </w:pPr>
          </w:p>
          <w:p>
            <w:pPr>
              <w:pStyle w:val="Normal.0"/>
              <w:jc w:val="both"/>
            </w:pPr>
            <w:r>
              <w:rPr>
                <w:rFonts w:ascii="Arial" w:cs="Arial" w:hAnsi="Arial" w:eastAsia="Arial"/>
                <w:sz w:val="20"/>
                <w:szCs w:val="20"/>
                <w:lang w:val="en-US"/>
              </w:rPr>
            </w:r>
          </w:p>
        </w:tc>
      </w:tr>
      <w:tr>
        <w:tblPrEx>
          <w:shd w:val="clear" w:color="auto" w:fill="ced7e7"/>
        </w:tblPrEx>
        <w:trPr>
          <w:trHeight w:val="2643" w:hRule="atLeast"/>
        </w:trPr>
        <w:tc>
          <w:tcPr>
            <w:tcW w:type="dxa" w:w="8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Fonts w:ascii="Arial" w:cs="Arial" w:hAnsi="Arial" w:eastAsia="Arial"/>
                <w:sz w:val="20"/>
                <w:szCs w:val="20"/>
              </w:rPr>
            </w:pPr>
            <w:r>
              <w:rPr>
                <w:rFonts w:ascii="Arial" w:hAnsi="Arial"/>
                <w:b w:val="1"/>
                <w:bCs w:val="1"/>
                <w:sz w:val="20"/>
                <w:szCs w:val="20"/>
                <w:rtl w:val="0"/>
                <w:lang w:val="en-US"/>
              </w:rPr>
              <w:t>2.00</w:t>
            </w:r>
          </w:p>
          <w:p>
            <w:pPr>
              <w:pStyle w:val="Normal.0"/>
              <w:rPr>
                <w:rFonts w:ascii="Arial" w:cs="Arial" w:hAnsi="Arial" w:eastAsia="Arial"/>
                <w:sz w:val="20"/>
                <w:szCs w:val="20"/>
                <w:lang w:val="en-US"/>
              </w:rPr>
            </w:pPr>
          </w:p>
          <w:p>
            <w:pPr>
              <w:pStyle w:val="Normal.0"/>
              <w:bidi w:val="0"/>
              <w:ind w:left="0" w:right="0" w:firstLine="0"/>
              <w:jc w:val="left"/>
              <w:rPr>
                <w:rFonts w:ascii="Arial" w:cs="Arial" w:hAnsi="Arial" w:eastAsia="Arial"/>
                <w:sz w:val="20"/>
                <w:szCs w:val="20"/>
                <w:rtl w:val="0"/>
                <w:lang w:val="en-US"/>
              </w:rPr>
            </w:pPr>
            <w:r>
              <w:rPr>
                <w:rFonts w:ascii="Arial" w:hAnsi="Arial"/>
                <w:sz w:val="20"/>
                <w:szCs w:val="20"/>
                <w:rtl w:val="0"/>
                <w:lang w:val="en-US"/>
              </w:rPr>
              <w:t>2.01</w:t>
            </w:r>
          </w:p>
          <w:p>
            <w:pPr>
              <w:pStyle w:val="Normal.0"/>
              <w:bidi w:val="0"/>
              <w:ind w:left="0" w:right="0" w:firstLine="0"/>
              <w:jc w:val="left"/>
              <w:rPr>
                <w:rFonts w:ascii="Arial" w:cs="Arial" w:hAnsi="Arial" w:eastAsia="Arial"/>
                <w:sz w:val="20"/>
                <w:szCs w:val="20"/>
                <w:rtl w:val="0"/>
                <w:lang w:val="en-US"/>
              </w:rPr>
            </w:pPr>
          </w:p>
          <w:p>
            <w:pPr>
              <w:pStyle w:val="Normal.0"/>
              <w:bidi w:val="0"/>
              <w:ind w:left="0" w:right="0" w:firstLine="0"/>
              <w:jc w:val="left"/>
              <w:rPr>
                <w:rFonts w:ascii="Arial" w:cs="Arial" w:hAnsi="Arial" w:eastAsia="Arial"/>
                <w:sz w:val="20"/>
                <w:szCs w:val="20"/>
                <w:rtl w:val="0"/>
                <w:lang w:val="en-US"/>
              </w:rPr>
            </w:pPr>
            <w:r>
              <w:rPr>
                <w:rFonts w:ascii="Arial" w:hAnsi="Arial"/>
                <w:sz w:val="20"/>
                <w:szCs w:val="20"/>
                <w:rtl w:val="0"/>
                <w:lang w:val="en-US"/>
              </w:rPr>
              <w:t>2.02</w:t>
            </w:r>
          </w:p>
          <w:p>
            <w:pPr>
              <w:pStyle w:val="Normal.0"/>
              <w:bidi w:val="0"/>
              <w:ind w:left="0" w:right="0" w:firstLine="0"/>
              <w:jc w:val="left"/>
              <w:rPr>
                <w:rFonts w:ascii="Arial" w:cs="Arial" w:hAnsi="Arial" w:eastAsia="Arial"/>
                <w:sz w:val="20"/>
                <w:szCs w:val="20"/>
                <w:rtl w:val="0"/>
                <w:lang w:val="en-US"/>
              </w:rPr>
            </w:pPr>
            <w:r>
              <w:rPr>
                <w:rFonts w:ascii="Arial" w:hAnsi="Arial"/>
                <w:sz w:val="20"/>
                <w:szCs w:val="20"/>
                <w:rtl w:val="0"/>
                <w:lang w:val="en-US"/>
              </w:rPr>
              <w:t>2.03</w:t>
            </w:r>
          </w:p>
          <w:p>
            <w:pPr>
              <w:pStyle w:val="Normal.0"/>
              <w:bidi w:val="0"/>
              <w:ind w:left="0" w:right="0" w:firstLine="0"/>
              <w:jc w:val="left"/>
              <w:rPr>
                <w:rFonts w:ascii="Arial" w:cs="Arial" w:hAnsi="Arial" w:eastAsia="Arial"/>
                <w:sz w:val="20"/>
                <w:szCs w:val="20"/>
                <w:rtl w:val="0"/>
                <w:lang w:val="en-US"/>
              </w:rPr>
            </w:pPr>
          </w:p>
          <w:p>
            <w:pPr>
              <w:pStyle w:val="Normal.0"/>
              <w:bidi w:val="0"/>
              <w:ind w:left="0" w:right="0" w:firstLine="0"/>
              <w:jc w:val="left"/>
              <w:rPr>
                <w:rFonts w:ascii="Arial" w:cs="Arial" w:hAnsi="Arial" w:eastAsia="Arial"/>
                <w:sz w:val="20"/>
                <w:szCs w:val="20"/>
                <w:rtl w:val="0"/>
                <w:lang w:val="en-US"/>
              </w:rPr>
            </w:pPr>
          </w:p>
          <w:p>
            <w:pPr>
              <w:pStyle w:val="Normal.0"/>
              <w:bidi w:val="0"/>
              <w:ind w:left="0" w:right="0" w:firstLine="0"/>
              <w:jc w:val="left"/>
              <w:rPr>
                <w:rtl w:val="0"/>
              </w:rPr>
            </w:pPr>
            <w:r>
              <w:rPr>
                <w:rFonts w:ascii="Arial" w:hAnsi="Arial"/>
                <w:sz w:val="20"/>
                <w:szCs w:val="20"/>
                <w:rtl w:val="0"/>
                <w:lang w:val="en-US"/>
              </w:rPr>
              <w:t>2.04</w:t>
            </w:r>
          </w:p>
        </w:tc>
        <w:tc>
          <w:tcPr>
            <w:tcW w:type="dxa" w:w="74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Fonts w:ascii="Arial" w:cs="Arial" w:hAnsi="Arial" w:eastAsia="Arial"/>
                <w:b w:val="1"/>
                <w:bCs w:val="1"/>
                <w:sz w:val="20"/>
                <w:szCs w:val="20"/>
              </w:rPr>
            </w:pPr>
            <w:r>
              <w:rPr>
                <w:rFonts w:ascii="Arial" w:hAnsi="Arial"/>
                <w:b w:val="1"/>
                <w:bCs w:val="1"/>
                <w:sz w:val="20"/>
                <w:szCs w:val="20"/>
                <w:rtl w:val="0"/>
                <w:lang w:val="en-US"/>
              </w:rPr>
              <w:t xml:space="preserve">Approval to </w:t>
            </w:r>
            <w:r>
              <w:rPr>
                <w:rFonts w:ascii="Arial" w:hAnsi="Arial"/>
                <w:b w:val="1"/>
                <w:bCs w:val="1"/>
                <w:sz w:val="20"/>
                <w:szCs w:val="20"/>
                <w:rtl w:val="0"/>
                <w:lang w:val="en-US"/>
              </w:rPr>
              <w:t>Note</w:t>
            </w:r>
            <w:r>
              <w:rPr>
                <w:rFonts w:ascii="Arial" w:hAnsi="Arial"/>
                <w:b w:val="1"/>
                <w:bCs w:val="1"/>
                <w:sz w:val="20"/>
                <w:szCs w:val="20"/>
                <w:rtl w:val="0"/>
                <w:lang w:val="en-US"/>
              </w:rPr>
              <w:t xml:space="preserve">s of Meeting </w:t>
            </w:r>
            <w:r>
              <w:rPr>
                <w:rFonts w:ascii="Arial" w:hAnsi="Arial"/>
                <w:b w:val="1"/>
                <w:bCs w:val="1"/>
                <w:sz w:val="20"/>
                <w:szCs w:val="20"/>
                <w:rtl w:val="0"/>
                <w:lang w:val="en-US"/>
              </w:rPr>
              <w:t>20</w:t>
            </w:r>
            <w:r>
              <w:rPr>
                <w:rFonts w:ascii="Arial" w:hAnsi="Arial"/>
                <w:b w:val="1"/>
                <w:bCs w:val="1"/>
                <w:sz w:val="20"/>
                <w:szCs w:val="20"/>
                <w:vertAlign w:val="superscript"/>
                <w:rtl w:val="0"/>
                <w:lang w:val="en-US"/>
              </w:rPr>
              <w:t>th</w:t>
            </w:r>
            <w:r>
              <w:rPr>
                <w:rFonts w:ascii="Arial" w:hAnsi="Arial"/>
                <w:b w:val="1"/>
                <w:bCs w:val="1"/>
                <w:sz w:val="20"/>
                <w:szCs w:val="20"/>
                <w:rtl w:val="0"/>
                <w:lang w:val="en-US"/>
              </w:rPr>
              <w:t xml:space="preserve"> January 202</w:t>
            </w:r>
            <w:r>
              <w:rPr>
                <w:rFonts w:ascii="Arial" w:hAnsi="Arial"/>
                <w:b w:val="1"/>
                <w:bCs w:val="1"/>
                <w:sz w:val="20"/>
                <w:szCs w:val="20"/>
                <w:rtl w:val="0"/>
                <w:lang w:val="en-US"/>
              </w:rPr>
              <w:t>5</w:t>
            </w:r>
          </w:p>
          <w:p>
            <w:pPr>
              <w:pStyle w:val="Normal.0"/>
              <w:rPr>
                <w:rFonts w:ascii="Arial" w:cs="Arial" w:hAnsi="Arial" w:eastAsia="Arial"/>
                <w:b w:val="1"/>
                <w:bCs w:val="1"/>
                <w:sz w:val="20"/>
                <w:szCs w:val="20"/>
                <w:lang w:val="en-US"/>
              </w:rPr>
            </w:pPr>
          </w:p>
          <w:p>
            <w:pPr>
              <w:pStyle w:val="Normal.0"/>
              <w:bidi w:val="0"/>
              <w:ind w:left="0" w:right="0" w:firstLine="0"/>
              <w:jc w:val="left"/>
              <w:rPr>
                <w:rFonts w:ascii="Arial" w:cs="Arial" w:hAnsi="Arial" w:eastAsia="Arial"/>
                <w:sz w:val="20"/>
                <w:szCs w:val="20"/>
                <w:rtl w:val="0"/>
                <w:lang w:val="en-US"/>
              </w:rPr>
            </w:pPr>
            <w:r>
              <w:rPr>
                <w:rFonts w:ascii="Arial" w:hAnsi="Arial"/>
                <w:sz w:val="20"/>
                <w:szCs w:val="20"/>
                <w:rtl w:val="0"/>
                <w:lang w:val="en-US"/>
              </w:rPr>
              <w:t>Notes</w:t>
            </w:r>
            <w:r>
              <w:rPr>
                <w:rFonts w:ascii="Arial" w:hAnsi="Arial"/>
                <w:sz w:val="20"/>
                <w:szCs w:val="20"/>
                <w:rtl w:val="0"/>
                <w:lang w:val="en-US"/>
              </w:rPr>
              <w:t xml:space="preserve"> of the Committee Meeting on </w:t>
            </w:r>
            <w:r>
              <w:rPr>
                <w:rFonts w:ascii="Arial" w:hAnsi="Arial"/>
                <w:sz w:val="20"/>
                <w:szCs w:val="20"/>
                <w:rtl w:val="0"/>
                <w:lang w:val="en-US"/>
              </w:rPr>
              <w:t>20</w:t>
            </w:r>
            <w:r>
              <w:rPr>
                <w:rFonts w:ascii="Arial" w:hAnsi="Arial"/>
                <w:sz w:val="20"/>
                <w:szCs w:val="20"/>
                <w:vertAlign w:val="superscript"/>
                <w:rtl w:val="0"/>
                <w:lang w:val="en-US"/>
              </w:rPr>
              <w:t>th</w:t>
            </w:r>
            <w:r>
              <w:rPr>
                <w:rFonts w:ascii="Arial" w:hAnsi="Arial"/>
                <w:sz w:val="20"/>
                <w:szCs w:val="20"/>
                <w:rtl w:val="0"/>
                <w:lang w:val="en-US"/>
              </w:rPr>
              <w:t xml:space="preserve"> Jan 202</w:t>
            </w:r>
            <w:r>
              <w:rPr>
                <w:rFonts w:ascii="Arial" w:hAnsi="Arial"/>
                <w:sz w:val="20"/>
                <w:szCs w:val="20"/>
                <w:rtl w:val="0"/>
                <w:lang w:val="en-US"/>
              </w:rPr>
              <w:t xml:space="preserve">5 </w:t>
            </w:r>
            <w:r>
              <w:rPr>
                <w:rFonts w:ascii="Arial" w:hAnsi="Arial"/>
                <w:sz w:val="20"/>
                <w:szCs w:val="20"/>
                <w:rtl w:val="0"/>
                <w:lang w:val="en-US"/>
              </w:rPr>
              <w:t>were approved.</w:t>
            </w:r>
          </w:p>
          <w:p>
            <w:pPr>
              <w:pStyle w:val="Normal.0"/>
              <w:bidi w:val="0"/>
              <w:ind w:left="0" w:right="0" w:firstLine="0"/>
              <w:jc w:val="left"/>
              <w:rPr>
                <w:rFonts w:ascii="Arial" w:cs="Arial" w:hAnsi="Arial" w:eastAsia="Arial"/>
                <w:sz w:val="20"/>
                <w:szCs w:val="20"/>
                <w:rtl w:val="0"/>
                <w:lang w:val="en-US"/>
              </w:rPr>
            </w:pPr>
            <w:r>
              <w:rPr>
                <w:rFonts w:ascii="Arial" w:hAnsi="Arial"/>
                <w:sz w:val="20"/>
                <w:szCs w:val="20"/>
                <w:rtl w:val="0"/>
                <w:lang w:val="en-US"/>
              </w:rPr>
              <w:t>PM2: Eddie has not followed up with Doug and Rachel McTurk re organising a low key event</w:t>
            </w:r>
          </w:p>
          <w:p>
            <w:pPr>
              <w:pStyle w:val="Normal.0"/>
              <w:bidi w:val="0"/>
              <w:ind w:left="0" w:right="0" w:firstLine="0"/>
              <w:jc w:val="left"/>
              <w:rPr>
                <w:rFonts w:ascii="Arial" w:cs="Arial" w:hAnsi="Arial" w:eastAsia="Arial"/>
                <w:sz w:val="20"/>
                <w:szCs w:val="20"/>
                <w:rtl w:val="0"/>
                <w:lang w:val="en-US"/>
              </w:rPr>
            </w:pPr>
            <w:r>
              <w:rPr>
                <w:rFonts w:ascii="Arial" w:hAnsi="Arial"/>
                <w:sz w:val="20"/>
                <w:szCs w:val="20"/>
                <w:rtl w:val="0"/>
                <w:lang w:val="en-US"/>
              </w:rPr>
              <w:t>PM2: Eddie noted that it was decided at the previous meeting that SOS Junior League was no longer needed and that the East Anglian League fulfilled the role</w:t>
            </w:r>
          </w:p>
          <w:p>
            <w:pPr>
              <w:pStyle w:val="Normal.0"/>
              <w:bidi w:val="0"/>
              <w:ind w:left="0" w:right="0" w:firstLine="0"/>
              <w:jc w:val="left"/>
              <w:rPr>
                <w:rFonts w:ascii="Arial" w:cs="Arial" w:hAnsi="Arial" w:eastAsia="Arial"/>
                <w:sz w:val="20"/>
                <w:szCs w:val="20"/>
                <w:rtl w:val="0"/>
                <w:lang w:val="en-US"/>
              </w:rPr>
            </w:pPr>
            <w:r>
              <w:rPr>
                <w:rFonts w:ascii="Arial" w:hAnsi="Arial"/>
                <w:sz w:val="20"/>
                <w:szCs w:val="20"/>
                <w:rtl w:val="0"/>
                <w:lang w:val="en-US"/>
              </w:rPr>
              <w:t>PM4: Roger reported that EAJS coaching at Hatfield had gone well with 20 participants. Nick Jones (events manager) had visited and was supportive.</w:t>
            </w:r>
          </w:p>
          <w:p>
            <w:pPr>
              <w:pStyle w:val="Normal.0"/>
              <w:bidi w:val="0"/>
              <w:ind w:left="0" w:right="0" w:firstLine="0"/>
              <w:jc w:val="left"/>
              <w:rPr>
                <w:rtl w:val="0"/>
              </w:rPr>
            </w:pPr>
            <w:r>
              <w:rPr>
                <w:rFonts w:ascii="Arial" w:hAnsi="Arial"/>
                <w:sz w:val="20"/>
                <w:szCs w:val="20"/>
                <w:rtl w:val="0"/>
                <w:lang w:val="en-US"/>
              </w:rPr>
              <w:t>PM8: Colin had not progressed WhatsApp Group</w:t>
            </w:r>
          </w:p>
        </w:tc>
        <w:tc>
          <w:tcPr>
            <w:tcW w:type="dxa" w:w="1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rPr>
                <w:rFonts w:ascii="Arial" w:cs="Arial" w:hAnsi="Arial" w:eastAsia="Arial"/>
                <w:sz w:val="20"/>
                <w:szCs w:val="20"/>
                <w:lang w:val="en-US"/>
              </w:rPr>
            </w:pPr>
          </w:p>
          <w:p>
            <w:pPr>
              <w:pStyle w:val="Normal.0"/>
              <w:jc w:val="both"/>
              <w:rPr>
                <w:rFonts w:ascii="Arial" w:cs="Arial" w:hAnsi="Arial" w:eastAsia="Arial"/>
                <w:sz w:val="20"/>
                <w:szCs w:val="20"/>
                <w:lang w:val="en-US"/>
              </w:rPr>
            </w:pPr>
          </w:p>
          <w:p>
            <w:pPr>
              <w:pStyle w:val="Normal.0"/>
              <w:jc w:val="both"/>
              <w:rPr>
                <w:rFonts w:ascii="Arial" w:cs="Arial" w:hAnsi="Arial" w:eastAsia="Arial"/>
                <w:sz w:val="20"/>
                <w:szCs w:val="20"/>
                <w:lang w:val="en-US"/>
              </w:rPr>
            </w:pPr>
          </w:p>
          <w:p>
            <w:pPr>
              <w:pStyle w:val="Normal.0"/>
              <w:jc w:val="both"/>
              <w:rPr>
                <w:rFonts w:ascii="Arial" w:cs="Arial" w:hAnsi="Arial" w:eastAsia="Arial"/>
                <w:sz w:val="20"/>
                <w:szCs w:val="20"/>
                <w:lang w:val="en-US"/>
              </w:rPr>
            </w:pPr>
            <w:r>
              <w:rPr>
                <w:rFonts w:ascii="Arial" w:hAnsi="Arial"/>
                <w:sz w:val="20"/>
                <w:szCs w:val="20"/>
                <w:rtl w:val="0"/>
                <w:lang w:val="en-US"/>
              </w:rPr>
              <w:t>Eddie</w:t>
            </w:r>
          </w:p>
          <w:p>
            <w:pPr>
              <w:pStyle w:val="Normal.0"/>
              <w:jc w:val="both"/>
              <w:rPr>
                <w:rFonts w:ascii="Arial" w:cs="Arial" w:hAnsi="Arial" w:eastAsia="Arial"/>
                <w:sz w:val="20"/>
                <w:szCs w:val="20"/>
                <w:lang w:val="en-US"/>
              </w:rPr>
            </w:pPr>
          </w:p>
          <w:p>
            <w:pPr>
              <w:pStyle w:val="Normal.0"/>
              <w:jc w:val="both"/>
              <w:rPr>
                <w:rFonts w:ascii="Arial" w:cs="Arial" w:hAnsi="Arial" w:eastAsia="Arial"/>
                <w:sz w:val="20"/>
                <w:szCs w:val="20"/>
                <w:lang w:val="en-US"/>
              </w:rPr>
            </w:pPr>
          </w:p>
          <w:p>
            <w:pPr>
              <w:pStyle w:val="Normal.0"/>
              <w:jc w:val="both"/>
              <w:rPr>
                <w:rFonts w:ascii="Arial" w:cs="Arial" w:hAnsi="Arial" w:eastAsia="Arial"/>
                <w:sz w:val="20"/>
                <w:szCs w:val="20"/>
                <w:lang w:val="en-US"/>
              </w:rPr>
            </w:pPr>
          </w:p>
          <w:p>
            <w:pPr>
              <w:pStyle w:val="Normal.0"/>
              <w:jc w:val="both"/>
              <w:rPr>
                <w:rFonts w:ascii="Arial" w:cs="Arial" w:hAnsi="Arial" w:eastAsia="Arial"/>
                <w:sz w:val="20"/>
                <w:szCs w:val="20"/>
                <w:lang w:val="en-US"/>
              </w:rPr>
            </w:pPr>
          </w:p>
          <w:p>
            <w:pPr>
              <w:pStyle w:val="Normal.0"/>
              <w:jc w:val="both"/>
              <w:rPr>
                <w:rFonts w:ascii="Arial" w:cs="Arial" w:hAnsi="Arial" w:eastAsia="Arial"/>
                <w:sz w:val="20"/>
                <w:szCs w:val="20"/>
                <w:lang w:val="en-US"/>
              </w:rPr>
            </w:pPr>
          </w:p>
          <w:p>
            <w:pPr>
              <w:pStyle w:val="Normal.0"/>
              <w:jc w:val="both"/>
              <w:rPr>
                <w:rFonts w:ascii="Arial" w:cs="Arial" w:hAnsi="Arial" w:eastAsia="Arial"/>
                <w:sz w:val="20"/>
                <w:szCs w:val="20"/>
                <w:lang w:val="en-US"/>
              </w:rPr>
            </w:pPr>
          </w:p>
          <w:p>
            <w:pPr>
              <w:pStyle w:val="Normal.0"/>
              <w:jc w:val="both"/>
              <w:rPr>
                <w:rFonts w:ascii="Arial" w:cs="Arial" w:hAnsi="Arial" w:eastAsia="Arial"/>
                <w:sz w:val="20"/>
                <w:szCs w:val="20"/>
                <w:lang w:val="en-US"/>
              </w:rPr>
            </w:pPr>
          </w:p>
          <w:p>
            <w:pPr>
              <w:pStyle w:val="Normal.0"/>
              <w:jc w:val="both"/>
            </w:pPr>
            <w:r>
              <w:rPr>
                <w:rFonts w:ascii="Arial" w:hAnsi="Arial"/>
                <w:sz w:val="20"/>
                <w:szCs w:val="20"/>
                <w:rtl w:val="0"/>
                <w:lang w:val="en-US"/>
              </w:rPr>
              <w:t>Colin</w:t>
            </w:r>
          </w:p>
        </w:tc>
      </w:tr>
      <w:tr>
        <w:tblPrEx>
          <w:shd w:val="clear" w:color="auto" w:fill="ced7e7"/>
        </w:tblPrEx>
        <w:trPr>
          <w:trHeight w:val="883" w:hRule="atLeast"/>
        </w:trPr>
        <w:tc>
          <w:tcPr>
            <w:tcW w:type="dxa" w:w="8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Fonts w:ascii="Arial" w:cs="Arial" w:hAnsi="Arial" w:eastAsia="Arial"/>
                <w:b w:val="1"/>
                <w:bCs w:val="1"/>
                <w:sz w:val="20"/>
                <w:szCs w:val="20"/>
              </w:rPr>
            </w:pPr>
            <w:r>
              <w:rPr>
                <w:rFonts w:ascii="Arial" w:hAnsi="Arial"/>
                <w:b w:val="1"/>
                <w:bCs w:val="1"/>
                <w:sz w:val="20"/>
                <w:szCs w:val="20"/>
                <w:rtl w:val="0"/>
                <w:lang w:val="en-US"/>
              </w:rPr>
              <w:t>3.00</w:t>
            </w:r>
          </w:p>
          <w:p>
            <w:pPr>
              <w:pStyle w:val="Normal.0"/>
              <w:rPr>
                <w:rFonts w:ascii="Arial" w:cs="Arial" w:hAnsi="Arial" w:eastAsia="Arial"/>
                <w:b w:val="1"/>
                <w:bCs w:val="1"/>
                <w:sz w:val="20"/>
                <w:szCs w:val="20"/>
                <w:lang w:val="en-US"/>
              </w:rPr>
            </w:pPr>
          </w:p>
          <w:p>
            <w:pPr>
              <w:pStyle w:val="Normal.0"/>
              <w:bidi w:val="0"/>
              <w:ind w:left="0" w:right="0" w:firstLine="0"/>
              <w:jc w:val="left"/>
              <w:rPr>
                <w:rtl w:val="0"/>
              </w:rPr>
            </w:pPr>
            <w:r>
              <w:rPr>
                <w:rFonts w:ascii="Arial" w:hAnsi="Arial"/>
                <w:sz w:val="20"/>
                <w:szCs w:val="20"/>
                <w:rtl w:val="0"/>
                <w:lang w:val="en-US"/>
              </w:rPr>
              <w:t>3.01</w:t>
            </w:r>
            <w:r>
              <w:rPr>
                <w:rFonts w:ascii="Arial" w:cs="Arial" w:hAnsi="Arial" w:eastAsia="Arial"/>
                <w:sz w:val="20"/>
                <w:szCs w:val="20"/>
              </w:rPr>
            </w:r>
          </w:p>
        </w:tc>
        <w:tc>
          <w:tcPr>
            <w:tcW w:type="dxa" w:w="74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Fonts w:ascii="Arial" w:cs="Arial" w:hAnsi="Arial" w:eastAsia="Arial"/>
                <w:b w:val="1"/>
                <w:bCs w:val="1"/>
                <w:sz w:val="20"/>
                <w:szCs w:val="20"/>
              </w:rPr>
            </w:pPr>
            <w:r>
              <w:rPr>
                <w:rFonts w:ascii="Arial" w:hAnsi="Arial"/>
                <w:b w:val="1"/>
                <w:bCs w:val="1"/>
                <w:sz w:val="20"/>
                <w:szCs w:val="20"/>
                <w:rtl w:val="0"/>
                <w:lang w:val="en-US"/>
              </w:rPr>
              <w:t>Treasurer</w:t>
            </w:r>
            <w:r>
              <w:rPr>
                <w:rFonts w:ascii="Arial" w:hAnsi="Arial" w:hint="default"/>
                <w:b w:val="1"/>
                <w:bCs w:val="1"/>
                <w:sz w:val="20"/>
                <w:szCs w:val="20"/>
                <w:rtl w:val="0"/>
                <w:lang w:val="en-US"/>
              </w:rPr>
              <w:t>’</w:t>
            </w:r>
            <w:r>
              <w:rPr>
                <w:rFonts w:ascii="Arial" w:hAnsi="Arial"/>
                <w:b w:val="1"/>
                <w:bCs w:val="1"/>
                <w:sz w:val="20"/>
                <w:szCs w:val="20"/>
                <w:rtl w:val="0"/>
                <w:lang w:val="en-US"/>
              </w:rPr>
              <w:t>s Report</w:t>
            </w:r>
          </w:p>
          <w:p>
            <w:pPr>
              <w:pStyle w:val="Normal.0"/>
              <w:rPr>
                <w:rFonts w:ascii="Arial" w:cs="Arial" w:hAnsi="Arial" w:eastAsia="Arial"/>
                <w:sz w:val="20"/>
                <w:szCs w:val="20"/>
                <w:lang w:val="en-US"/>
              </w:rPr>
            </w:pPr>
          </w:p>
          <w:p>
            <w:pPr>
              <w:pStyle w:val="Normal.0"/>
              <w:shd w:val="clear" w:color="auto" w:fill="ffffff"/>
              <w:bidi w:val="0"/>
              <w:ind w:left="0" w:right="0" w:firstLine="0"/>
              <w:jc w:val="left"/>
              <w:rPr>
                <w:rtl w:val="0"/>
              </w:rPr>
            </w:pPr>
            <w:r>
              <w:rPr>
                <w:rFonts w:ascii="Arial" w:hAnsi="Arial"/>
                <w:color w:val="212121"/>
                <w:sz w:val="20"/>
                <w:szCs w:val="20"/>
                <w:u w:color="212121"/>
                <w:rtl w:val="0"/>
                <w:lang w:val="en-US"/>
              </w:rPr>
              <w:t>David not present. Report to be circulated after meeting</w:t>
            </w:r>
            <w:r>
              <w:rPr>
                <w:rFonts w:ascii="Arial" w:cs="Arial" w:hAnsi="Arial" w:eastAsia="Arial"/>
                <w:color w:val="212121"/>
                <w:sz w:val="20"/>
                <w:szCs w:val="20"/>
                <w:u w:color="212121"/>
              </w:rPr>
            </w:r>
          </w:p>
        </w:tc>
        <w:tc>
          <w:tcPr>
            <w:tcW w:type="dxa" w:w="1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rPr>
                <w:rFonts w:ascii="Arial" w:cs="Arial" w:hAnsi="Arial" w:eastAsia="Arial"/>
                <w:sz w:val="20"/>
                <w:szCs w:val="20"/>
                <w:lang w:val="en-US"/>
              </w:rPr>
            </w:pPr>
          </w:p>
          <w:p>
            <w:pPr>
              <w:pStyle w:val="Normal.0"/>
              <w:jc w:val="both"/>
              <w:rPr>
                <w:rFonts w:ascii="Arial" w:cs="Arial" w:hAnsi="Arial" w:eastAsia="Arial"/>
                <w:sz w:val="20"/>
                <w:szCs w:val="20"/>
                <w:lang w:val="en-US"/>
              </w:rPr>
            </w:pPr>
          </w:p>
          <w:p>
            <w:pPr>
              <w:pStyle w:val="Normal.0"/>
              <w:bidi w:val="0"/>
              <w:ind w:left="0" w:right="0" w:firstLine="0"/>
              <w:jc w:val="both"/>
              <w:rPr>
                <w:rtl w:val="0"/>
              </w:rPr>
            </w:pPr>
            <w:r>
              <w:rPr>
                <w:rFonts w:ascii="Arial" w:hAnsi="Arial"/>
                <w:sz w:val="20"/>
                <w:szCs w:val="20"/>
                <w:rtl w:val="0"/>
                <w:lang w:val="en-US"/>
              </w:rPr>
              <w:t>David</w:t>
            </w:r>
          </w:p>
        </w:tc>
      </w:tr>
      <w:tr>
        <w:tblPrEx>
          <w:shd w:val="clear" w:color="auto" w:fill="ced7e7"/>
        </w:tblPrEx>
        <w:trPr>
          <w:trHeight w:val="5283" w:hRule="atLeast"/>
        </w:trPr>
        <w:tc>
          <w:tcPr>
            <w:tcW w:type="dxa" w:w="8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Fonts w:ascii="Arial" w:cs="Arial" w:hAnsi="Arial" w:eastAsia="Arial"/>
                <w:b w:val="1"/>
                <w:bCs w:val="1"/>
                <w:sz w:val="20"/>
                <w:szCs w:val="20"/>
              </w:rPr>
            </w:pPr>
            <w:r>
              <w:rPr>
                <w:rFonts w:ascii="Arial" w:hAnsi="Arial"/>
                <w:b w:val="1"/>
                <w:bCs w:val="1"/>
                <w:sz w:val="20"/>
                <w:szCs w:val="20"/>
                <w:rtl w:val="0"/>
                <w:lang w:val="en-US"/>
              </w:rPr>
              <w:t>4.00</w:t>
            </w:r>
          </w:p>
          <w:p>
            <w:pPr>
              <w:pStyle w:val="Normal.0"/>
              <w:rPr>
                <w:rFonts w:ascii="Arial" w:cs="Arial" w:hAnsi="Arial" w:eastAsia="Arial"/>
                <w:b w:val="1"/>
                <w:bCs w:val="1"/>
                <w:sz w:val="20"/>
                <w:szCs w:val="20"/>
              </w:rPr>
            </w:pPr>
          </w:p>
          <w:p>
            <w:pPr>
              <w:pStyle w:val="Normal.0"/>
              <w:rPr>
                <w:rFonts w:ascii="Arial" w:cs="Arial" w:hAnsi="Arial" w:eastAsia="Arial"/>
                <w:sz w:val="20"/>
                <w:szCs w:val="20"/>
                <w:lang w:val="en-US"/>
              </w:rPr>
            </w:pPr>
            <w:r>
              <w:rPr>
                <w:rFonts w:ascii="Arial" w:hAnsi="Arial"/>
                <w:sz w:val="20"/>
                <w:szCs w:val="20"/>
                <w:rtl w:val="0"/>
                <w:lang w:val="en-US"/>
              </w:rPr>
              <w:t>4.01</w:t>
            </w:r>
          </w:p>
          <w:p>
            <w:pPr>
              <w:pStyle w:val="Normal.0"/>
              <w:bidi w:val="0"/>
              <w:ind w:left="0" w:right="0" w:firstLine="0"/>
              <w:jc w:val="left"/>
              <w:rPr>
                <w:rFonts w:ascii="Arial" w:cs="Arial" w:hAnsi="Arial" w:eastAsia="Arial"/>
                <w:sz w:val="20"/>
                <w:szCs w:val="20"/>
                <w:rtl w:val="0"/>
              </w:rPr>
            </w:pPr>
          </w:p>
          <w:p>
            <w:pPr>
              <w:pStyle w:val="Normal.0"/>
              <w:rPr>
                <w:rFonts w:ascii="Arial" w:cs="Arial" w:hAnsi="Arial" w:eastAsia="Arial"/>
                <w:sz w:val="20"/>
                <w:szCs w:val="20"/>
                <w:lang w:val="en-US"/>
              </w:rPr>
            </w:pPr>
          </w:p>
          <w:p>
            <w:pPr>
              <w:pStyle w:val="Normal.0"/>
              <w:bidi w:val="0"/>
              <w:ind w:left="0" w:right="0" w:firstLine="0"/>
              <w:jc w:val="left"/>
              <w:rPr>
                <w:rFonts w:ascii="Arial" w:cs="Arial" w:hAnsi="Arial" w:eastAsia="Arial"/>
                <w:sz w:val="20"/>
                <w:szCs w:val="20"/>
                <w:rtl w:val="0"/>
                <w:lang w:val="en-US"/>
              </w:rPr>
            </w:pP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p>
          <w:p>
            <w:pPr>
              <w:pStyle w:val="Normal.0"/>
              <w:bidi w:val="0"/>
              <w:ind w:left="0" w:right="0" w:firstLine="0"/>
              <w:jc w:val="left"/>
              <w:rPr>
                <w:rFonts w:ascii="Arial" w:cs="Arial" w:hAnsi="Arial" w:eastAsia="Arial"/>
                <w:sz w:val="20"/>
                <w:szCs w:val="20"/>
                <w:rtl w:val="0"/>
                <w:lang w:val="en-US"/>
              </w:rPr>
            </w:pPr>
          </w:p>
          <w:p>
            <w:pPr>
              <w:pStyle w:val="Normal.0"/>
              <w:bidi w:val="0"/>
              <w:ind w:left="0" w:right="0" w:firstLine="0"/>
              <w:jc w:val="left"/>
              <w:rPr>
                <w:rFonts w:ascii="Arial" w:cs="Arial" w:hAnsi="Arial" w:eastAsia="Arial"/>
                <w:sz w:val="20"/>
                <w:szCs w:val="20"/>
                <w:rtl w:val="0"/>
                <w:lang w:val="en-US"/>
              </w:rPr>
            </w:pPr>
          </w:p>
          <w:p>
            <w:pPr>
              <w:pStyle w:val="Normal.0"/>
              <w:bidi w:val="0"/>
              <w:ind w:left="0" w:right="0" w:firstLine="0"/>
              <w:jc w:val="left"/>
              <w:rPr>
                <w:rtl w:val="0"/>
              </w:rPr>
            </w:pPr>
            <w:r>
              <w:rPr>
                <w:rFonts w:ascii="Arial" w:hAnsi="Arial"/>
                <w:sz w:val="20"/>
                <w:szCs w:val="20"/>
                <w:rtl w:val="0"/>
                <w:lang w:val="en-US"/>
              </w:rPr>
              <w:t>4.02</w:t>
            </w:r>
          </w:p>
        </w:tc>
        <w:tc>
          <w:tcPr>
            <w:tcW w:type="dxa" w:w="74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Fonts w:ascii="Arial" w:cs="Arial" w:hAnsi="Arial" w:eastAsia="Arial"/>
                <w:b w:val="1"/>
                <w:bCs w:val="1"/>
                <w:sz w:val="20"/>
                <w:szCs w:val="20"/>
              </w:rPr>
            </w:pPr>
            <w:r>
              <w:rPr>
                <w:rFonts w:ascii="Arial" w:hAnsi="Arial"/>
                <w:b w:val="1"/>
                <w:bCs w:val="1"/>
                <w:sz w:val="20"/>
                <w:szCs w:val="20"/>
                <w:rtl w:val="0"/>
                <w:lang w:val="en-US"/>
              </w:rPr>
              <w:t>Fixtures Report</w:t>
            </w:r>
          </w:p>
          <w:p>
            <w:pPr>
              <w:pStyle w:val="Normal.0"/>
              <w:rPr>
                <w:rFonts w:ascii="Arial" w:cs="Arial" w:hAnsi="Arial" w:eastAsia="Arial"/>
                <w:sz w:val="20"/>
                <w:szCs w:val="20"/>
                <w:lang w:val="en-US"/>
              </w:rPr>
            </w:pPr>
          </w:p>
          <w:p>
            <w:pPr>
              <w:pStyle w:val="Normal.0"/>
              <w:bidi w:val="0"/>
              <w:ind w:left="0" w:right="0" w:firstLine="0"/>
              <w:jc w:val="left"/>
              <w:rPr>
                <w:rFonts w:ascii="Arial" w:cs="Arial" w:hAnsi="Arial" w:eastAsia="Arial"/>
                <w:sz w:val="20"/>
                <w:szCs w:val="20"/>
                <w:rtl w:val="0"/>
                <w:lang w:val="en-US"/>
              </w:rPr>
            </w:pPr>
            <w:r>
              <w:rPr>
                <w:rFonts w:ascii="Arial" w:hAnsi="Arial"/>
                <w:b w:val="1"/>
                <w:bCs w:val="1"/>
                <w:sz w:val="20"/>
                <w:szCs w:val="20"/>
                <w:rtl w:val="0"/>
                <w:lang w:val="en-US"/>
              </w:rPr>
              <w:t>Maldon</w:t>
            </w:r>
            <w:r>
              <w:rPr>
                <w:rFonts w:ascii="Arial" w:hAnsi="Arial"/>
                <w:sz w:val="20"/>
                <w:szCs w:val="20"/>
                <w:rtl w:val="0"/>
                <w:lang w:val="en-US"/>
              </w:rPr>
              <w:t xml:space="preserve"> </w:t>
            </w:r>
          </w:p>
          <w:p>
            <w:pPr>
              <w:pStyle w:val="Normal.0"/>
              <w:bidi w:val="0"/>
              <w:ind w:left="0" w:right="0" w:firstLine="0"/>
              <w:jc w:val="left"/>
              <w:rPr>
                <w:rFonts w:ascii="Arial" w:cs="Arial" w:hAnsi="Arial" w:eastAsia="Arial"/>
                <w:sz w:val="20"/>
                <w:szCs w:val="20"/>
                <w:rtl w:val="0"/>
                <w:lang w:val="en-US"/>
              </w:rPr>
            </w:pPr>
          </w:p>
          <w:p>
            <w:pPr>
              <w:pStyle w:val="Normal.0"/>
              <w:bidi w:val="0"/>
              <w:ind w:left="0" w:right="0" w:firstLine="0"/>
              <w:jc w:val="left"/>
              <w:rPr>
                <w:rFonts w:ascii="Arial" w:cs="Arial" w:hAnsi="Arial" w:eastAsia="Arial"/>
                <w:sz w:val="20"/>
                <w:szCs w:val="20"/>
                <w:rtl w:val="0"/>
                <w:lang w:val="en-US"/>
              </w:rPr>
            </w:pPr>
            <w:r>
              <w:rPr>
                <w:rFonts w:ascii="Arial" w:hAnsi="Arial"/>
                <w:sz w:val="20"/>
                <w:szCs w:val="20"/>
                <w:rtl w:val="0"/>
                <w:lang w:val="en-US"/>
              </w:rPr>
              <w:t>PM4: Mike Bickle (WAOC) had agreed to control.</w:t>
            </w:r>
          </w:p>
          <w:p>
            <w:pPr>
              <w:pStyle w:val="Normal.0"/>
              <w:bidi w:val="0"/>
              <w:ind w:left="0" w:right="0" w:firstLine="0"/>
              <w:jc w:val="left"/>
              <w:rPr>
                <w:rFonts w:ascii="Arial" w:cs="Arial" w:hAnsi="Arial" w:eastAsia="Arial"/>
                <w:sz w:val="20"/>
                <w:szCs w:val="20"/>
                <w:rtl w:val="0"/>
                <w:lang w:val="en-US"/>
              </w:rPr>
            </w:pPr>
            <w:r>
              <w:rPr>
                <w:rFonts w:ascii="Arial" w:hAnsi="Arial"/>
                <w:sz w:val="20"/>
                <w:szCs w:val="20"/>
                <w:rtl w:val="0"/>
                <w:lang w:val="en-US"/>
              </w:rPr>
              <w:t>Kevin and Dean (planner and assistant planner) were due to meet the following day to run through requirements</w:t>
            </w:r>
          </w:p>
          <w:p>
            <w:pPr>
              <w:pStyle w:val="Normal.0"/>
              <w:bidi w:val="0"/>
              <w:ind w:left="0" w:right="0" w:firstLine="0"/>
              <w:jc w:val="left"/>
              <w:rPr>
                <w:rFonts w:ascii="Arial" w:cs="Arial" w:hAnsi="Arial" w:eastAsia="Arial"/>
                <w:sz w:val="20"/>
                <w:szCs w:val="20"/>
                <w:rtl w:val="0"/>
                <w:lang w:val="en-US"/>
              </w:rPr>
            </w:pPr>
            <w:r>
              <w:rPr>
                <w:rFonts w:ascii="Arial" w:hAnsi="Arial"/>
                <w:sz w:val="20"/>
                <w:szCs w:val="20"/>
                <w:rtl w:val="0"/>
                <w:lang w:val="en-US"/>
              </w:rPr>
              <w:t>Provisional approval received from Maldon District Council. Paperwork including RA submitted.</w:t>
            </w:r>
          </w:p>
          <w:p>
            <w:pPr>
              <w:pStyle w:val="Normal.0"/>
              <w:bidi w:val="0"/>
              <w:ind w:left="0" w:right="0" w:firstLine="0"/>
              <w:jc w:val="left"/>
              <w:rPr>
                <w:rFonts w:ascii="Arial" w:cs="Arial" w:hAnsi="Arial" w:eastAsia="Arial"/>
                <w:sz w:val="20"/>
                <w:szCs w:val="20"/>
                <w:rtl w:val="0"/>
                <w:lang w:val="en-US"/>
              </w:rPr>
            </w:pPr>
            <w:r>
              <w:rPr>
                <w:rFonts w:ascii="Arial" w:hAnsi="Arial"/>
                <w:sz w:val="20"/>
                <w:szCs w:val="20"/>
                <w:rtl w:val="0"/>
                <w:lang w:val="en-US"/>
              </w:rPr>
              <w:t>Eddie to chase permission for use of pavilion</w:t>
            </w:r>
          </w:p>
          <w:p>
            <w:pPr>
              <w:pStyle w:val="Normal.0"/>
              <w:bidi w:val="0"/>
              <w:ind w:left="0" w:right="0" w:firstLine="0"/>
              <w:jc w:val="left"/>
              <w:rPr>
                <w:rFonts w:ascii="Arial" w:cs="Arial" w:hAnsi="Arial" w:eastAsia="Arial"/>
                <w:sz w:val="20"/>
                <w:szCs w:val="20"/>
                <w:rtl w:val="0"/>
              </w:rPr>
            </w:pPr>
          </w:p>
          <w:p>
            <w:pPr>
              <w:pStyle w:val="Normal.0"/>
              <w:rPr>
                <w:rFonts w:ascii="Arial" w:cs="Arial" w:hAnsi="Arial" w:eastAsia="Arial"/>
                <w:b w:val="1"/>
                <w:bCs w:val="1"/>
                <w:sz w:val="20"/>
                <w:szCs w:val="20"/>
              </w:rPr>
            </w:pPr>
            <w:r>
              <w:rPr>
                <w:rFonts w:ascii="Arial" w:hAnsi="Arial"/>
                <w:b w:val="1"/>
                <w:bCs w:val="1"/>
                <w:sz w:val="20"/>
                <w:szCs w:val="20"/>
                <w:rtl w:val="0"/>
                <w:lang w:val="en-US"/>
              </w:rPr>
              <w:t>Writtle</w:t>
            </w:r>
          </w:p>
          <w:p>
            <w:pPr>
              <w:pStyle w:val="Normal.0"/>
              <w:rPr>
                <w:rFonts w:ascii="Arial" w:cs="Arial" w:hAnsi="Arial" w:eastAsia="Arial"/>
                <w:b w:val="1"/>
                <w:bCs w:val="1"/>
                <w:sz w:val="20"/>
                <w:szCs w:val="20"/>
              </w:rPr>
            </w:pPr>
          </w:p>
          <w:p>
            <w:pPr>
              <w:pStyle w:val="Normal.0"/>
              <w:rPr>
                <w:rFonts w:ascii="Arial" w:cs="Arial" w:hAnsi="Arial" w:eastAsia="Arial"/>
                <w:b w:val="0"/>
                <w:bCs w:val="0"/>
                <w:sz w:val="20"/>
                <w:szCs w:val="20"/>
              </w:rPr>
            </w:pPr>
            <w:r>
              <w:rPr>
                <w:rFonts w:ascii="Arial" w:hAnsi="Arial"/>
                <w:b w:val="0"/>
                <w:bCs w:val="0"/>
                <w:sz w:val="20"/>
                <w:szCs w:val="20"/>
                <w:rtl w:val="0"/>
                <w:lang w:val="en-US"/>
              </w:rPr>
              <w:t>Ian Hargreaves had agreed to plan but would like an assistant planner. Kevin was asked to send the OCAD map to Ian</w:t>
            </w:r>
          </w:p>
          <w:p>
            <w:pPr>
              <w:pStyle w:val="Normal.0"/>
              <w:rPr>
                <w:rFonts w:ascii="Arial" w:cs="Arial" w:hAnsi="Arial" w:eastAsia="Arial"/>
                <w:b w:val="0"/>
                <w:bCs w:val="0"/>
                <w:sz w:val="20"/>
                <w:szCs w:val="20"/>
              </w:rPr>
            </w:pPr>
            <w:r>
              <w:rPr>
                <w:rFonts w:ascii="Arial" w:hAnsi="Arial"/>
                <w:b w:val="0"/>
                <w:bCs w:val="0"/>
                <w:sz w:val="20"/>
                <w:szCs w:val="20"/>
                <w:rtl w:val="0"/>
                <w:lang w:val="en-US"/>
              </w:rPr>
              <w:t>Graham Batty (HAVOC) was prepared to control.</w:t>
            </w:r>
          </w:p>
          <w:p>
            <w:pPr>
              <w:pStyle w:val="Normal.0"/>
            </w:pPr>
            <w:r>
              <w:rPr>
                <w:rFonts w:ascii="Arial" w:hAnsi="Arial"/>
                <w:b w:val="0"/>
                <w:bCs w:val="0"/>
                <w:sz w:val="20"/>
                <w:szCs w:val="20"/>
                <w:rtl w:val="0"/>
                <w:lang w:val="en-US"/>
              </w:rPr>
              <w:t xml:space="preserve">Eddie had identified a field in a good position for access into the woods and with a path network that would ease the planning of the junior courses. The farmer wanted </w:t>
            </w:r>
            <w:r>
              <w:rPr>
                <w:rFonts w:ascii="Arial" w:hAnsi="Arial" w:hint="default"/>
                <w:b w:val="0"/>
                <w:bCs w:val="0"/>
                <w:sz w:val="20"/>
                <w:szCs w:val="20"/>
                <w:rtl w:val="0"/>
                <w:lang w:val="en-US"/>
              </w:rPr>
              <w:t>£</w:t>
            </w:r>
            <w:r>
              <w:rPr>
                <w:rFonts w:ascii="Arial" w:hAnsi="Arial"/>
                <w:b w:val="0"/>
                <w:bCs w:val="0"/>
                <w:sz w:val="20"/>
                <w:szCs w:val="20"/>
                <w:rtl w:val="0"/>
                <w:lang w:val="en-US"/>
              </w:rPr>
              <w:t xml:space="preserve">3-4 per car. It was agreed to add </w:t>
            </w:r>
            <w:r>
              <w:rPr>
                <w:rFonts w:ascii="Arial" w:hAnsi="Arial" w:hint="default"/>
                <w:b w:val="0"/>
                <w:bCs w:val="0"/>
                <w:sz w:val="20"/>
                <w:szCs w:val="20"/>
                <w:rtl w:val="0"/>
                <w:lang w:val="en-US"/>
              </w:rPr>
              <w:t>£</w:t>
            </w:r>
            <w:r>
              <w:rPr>
                <w:rFonts w:ascii="Arial" w:hAnsi="Arial"/>
                <w:b w:val="0"/>
                <w:bCs w:val="0"/>
                <w:sz w:val="20"/>
                <w:szCs w:val="20"/>
                <w:rtl w:val="0"/>
                <w:lang w:val="en-US"/>
              </w:rPr>
              <w:t>2 to Senior entry fee to cover this cost. It was felt impractical to collect that amount of money on the gate and our entry fees are significantly below other clubs in the region so would not deter entrants. The farmer could be paid in cash if he wished. Eddie would follow this up.</w:t>
            </w:r>
          </w:p>
        </w:tc>
        <w:tc>
          <w:tcPr>
            <w:tcW w:type="dxa" w:w="1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r>
              <w:rPr>
                <w:rFonts w:ascii="Arial" w:hAnsi="Arial"/>
                <w:sz w:val="20"/>
                <w:szCs w:val="20"/>
                <w:rtl w:val="0"/>
                <w:lang w:val="en-US"/>
              </w:rPr>
              <w:t>Eddie</w:t>
            </w: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r>
              <w:rPr>
                <w:rFonts w:ascii="Arial" w:hAnsi="Arial"/>
                <w:sz w:val="20"/>
                <w:szCs w:val="20"/>
                <w:rtl w:val="0"/>
                <w:lang w:val="en-US"/>
              </w:rPr>
              <w:t>Kevin</w:t>
            </w: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p>
          <w:p>
            <w:pPr>
              <w:pStyle w:val="Normal.0"/>
            </w:pPr>
            <w:r>
              <w:rPr>
                <w:rFonts w:ascii="Arial" w:hAnsi="Arial"/>
                <w:sz w:val="20"/>
                <w:szCs w:val="20"/>
                <w:rtl w:val="0"/>
                <w:lang w:val="en-US"/>
              </w:rPr>
              <w:t>Eddie</w:t>
            </w:r>
          </w:p>
        </w:tc>
      </w:tr>
      <w:tr>
        <w:tblPrEx>
          <w:shd w:val="clear" w:color="auto" w:fill="ced7e7"/>
        </w:tblPrEx>
        <w:trPr>
          <w:trHeight w:val="3303" w:hRule="atLeast"/>
        </w:trPr>
        <w:tc>
          <w:tcPr>
            <w:tcW w:type="dxa" w:w="8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Fonts w:ascii="Arial" w:cs="Arial" w:hAnsi="Arial" w:eastAsia="Arial"/>
                <w:b w:val="1"/>
                <w:bCs w:val="1"/>
                <w:sz w:val="20"/>
                <w:szCs w:val="20"/>
              </w:rPr>
            </w:pPr>
            <w:r>
              <w:rPr>
                <w:rFonts w:ascii="Arial" w:hAnsi="Arial"/>
                <w:b w:val="1"/>
                <w:bCs w:val="1"/>
                <w:sz w:val="20"/>
                <w:szCs w:val="20"/>
                <w:rtl w:val="0"/>
                <w:lang w:val="en-US"/>
              </w:rPr>
              <w:t>5.00</w:t>
            </w:r>
          </w:p>
          <w:p>
            <w:pPr>
              <w:pStyle w:val="Normal.0"/>
              <w:rPr>
                <w:rFonts w:ascii="Arial" w:cs="Arial" w:hAnsi="Arial" w:eastAsia="Arial"/>
                <w:b w:val="1"/>
                <w:bCs w:val="1"/>
                <w:sz w:val="20"/>
                <w:szCs w:val="20"/>
                <w:lang w:val="en-US"/>
              </w:rPr>
            </w:pPr>
          </w:p>
          <w:p>
            <w:pPr>
              <w:pStyle w:val="Normal.0"/>
              <w:bidi w:val="0"/>
              <w:ind w:left="0" w:right="0" w:firstLine="0"/>
              <w:jc w:val="left"/>
              <w:rPr>
                <w:rFonts w:ascii="Arial" w:cs="Arial" w:hAnsi="Arial" w:eastAsia="Arial"/>
                <w:sz w:val="20"/>
                <w:szCs w:val="20"/>
                <w:rtl w:val="0"/>
                <w:lang w:val="en-US"/>
              </w:rPr>
            </w:pPr>
            <w:r>
              <w:rPr>
                <w:rFonts w:ascii="Arial" w:hAnsi="Arial"/>
                <w:sz w:val="20"/>
                <w:szCs w:val="20"/>
                <w:rtl w:val="0"/>
                <w:lang w:val="en-US"/>
              </w:rPr>
              <w:t>5.01</w:t>
            </w:r>
          </w:p>
          <w:p>
            <w:pPr>
              <w:pStyle w:val="Normal.0"/>
              <w:bidi w:val="0"/>
              <w:ind w:left="0" w:right="0" w:firstLine="0"/>
              <w:jc w:val="left"/>
              <w:rPr>
                <w:rFonts w:ascii="Arial" w:cs="Arial" w:hAnsi="Arial" w:eastAsia="Arial"/>
                <w:sz w:val="20"/>
                <w:szCs w:val="20"/>
                <w:rtl w:val="0"/>
                <w:lang w:val="en-US"/>
              </w:rPr>
            </w:pPr>
          </w:p>
          <w:p>
            <w:pPr>
              <w:pStyle w:val="Normal.0"/>
              <w:bidi w:val="0"/>
              <w:ind w:left="0" w:right="0" w:firstLine="0"/>
              <w:jc w:val="left"/>
              <w:rPr>
                <w:rFonts w:ascii="Arial" w:cs="Arial" w:hAnsi="Arial" w:eastAsia="Arial"/>
                <w:sz w:val="20"/>
                <w:szCs w:val="20"/>
                <w:rtl w:val="0"/>
                <w:lang w:val="en-US"/>
              </w:rPr>
            </w:pPr>
            <w:r>
              <w:rPr>
                <w:rFonts w:ascii="Arial" w:hAnsi="Arial"/>
                <w:sz w:val="20"/>
                <w:szCs w:val="20"/>
                <w:rtl w:val="0"/>
                <w:lang w:val="en-US"/>
              </w:rPr>
              <w:t>5.02</w:t>
            </w:r>
          </w:p>
          <w:p>
            <w:pPr>
              <w:pStyle w:val="Normal.0"/>
              <w:bidi w:val="0"/>
              <w:ind w:left="0" w:right="0" w:firstLine="0"/>
              <w:jc w:val="left"/>
              <w:rPr>
                <w:rFonts w:ascii="Arial" w:cs="Arial" w:hAnsi="Arial" w:eastAsia="Arial"/>
                <w:sz w:val="20"/>
                <w:szCs w:val="20"/>
                <w:rtl w:val="0"/>
                <w:lang w:val="en-US"/>
              </w:rPr>
            </w:pPr>
          </w:p>
          <w:p>
            <w:pPr>
              <w:pStyle w:val="Normal.0"/>
              <w:bidi w:val="0"/>
              <w:ind w:left="0" w:right="0" w:firstLine="0"/>
              <w:jc w:val="left"/>
              <w:rPr>
                <w:rFonts w:ascii="Arial" w:cs="Arial" w:hAnsi="Arial" w:eastAsia="Arial"/>
                <w:sz w:val="20"/>
                <w:szCs w:val="20"/>
                <w:rtl w:val="0"/>
                <w:lang w:val="en-US"/>
              </w:rPr>
            </w:pPr>
          </w:p>
          <w:p>
            <w:pPr>
              <w:pStyle w:val="Normal.0"/>
              <w:bidi w:val="0"/>
              <w:ind w:left="0" w:right="0" w:firstLine="0"/>
              <w:jc w:val="left"/>
              <w:rPr>
                <w:rFonts w:ascii="Arial" w:cs="Arial" w:hAnsi="Arial" w:eastAsia="Arial"/>
                <w:sz w:val="20"/>
                <w:szCs w:val="20"/>
                <w:rtl w:val="0"/>
                <w:lang w:val="en-US"/>
              </w:rPr>
            </w:pPr>
          </w:p>
          <w:p>
            <w:pPr>
              <w:pStyle w:val="Normal.0"/>
              <w:bidi w:val="0"/>
              <w:ind w:left="0" w:right="0" w:firstLine="0"/>
              <w:jc w:val="left"/>
              <w:rPr>
                <w:rFonts w:ascii="Arial" w:cs="Arial" w:hAnsi="Arial" w:eastAsia="Arial"/>
                <w:sz w:val="20"/>
                <w:szCs w:val="20"/>
                <w:rtl w:val="0"/>
                <w:lang w:val="en-US"/>
              </w:rPr>
            </w:pPr>
          </w:p>
          <w:p>
            <w:pPr>
              <w:pStyle w:val="Normal.0"/>
              <w:bidi w:val="0"/>
              <w:ind w:left="0" w:right="0" w:firstLine="0"/>
              <w:jc w:val="left"/>
              <w:rPr>
                <w:rFonts w:ascii="Arial" w:cs="Arial" w:hAnsi="Arial" w:eastAsia="Arial"/>
                <w:sz w:val="20"/>
                <w:szCs w:val="20"/>
                <w:rtl w:val="0"/>
                <w:lang w:val="en-US"/>
              </w:rPr>
            </w:pPr>
          </w:p>
          <w:p>
            <w:pPr>
              <w:pStyle w:val="Normal.0"/>
              <w:bidi w:val="0"/>
              <w:ind w:left="0" w:right="0" w:firstLine="0"/>
              <w:jc w:val="left"/>
              <w:rPr>
                <w:rFonts w:ascii="Arial" w:cs="Arial" w:hAnsi="Arial" w:eastAsia="Arial"/>
                <w:sz w:val="20"/>
                <w:szCs w:val="20"/>
                <w:rtl w:val="0"/>
                <w:lang w:val="en-US"/>
              </w:rPr>
            </w:pPr>
          </w:p>
          <w:p>
            <w:pPr>
              <w:pStyle w:val="Normal.0"/>
              <w:bidi w:val="0"/>
              <w:ind w:left="0" w:right="0" w:firstLine="0"/>
              <w:jc w:val="left"/>
              <w:rPr>
                <w:rFonts w:ascii="Arial" w:cs="Arial" w:hAnsi="Arial" w:eastAsia="Arial"/>
                <w:sz w:val="20"/>
                <w:szCs w:val="20"/>
                <w:rtl w:val="0"/>
              </w:rPr>
            </w:pPr>
            <w:r>
              <w:rPr>
                <w:rFonts w:ascii="Arial" w:hAnsi="Arial"/>
                <w:sz w:val="20"/>
                <w:szCs w:val="20"/>
                <w:rtl w:val="0"/>
                <w:lang w:val="en-US"/>
              </w:rPr>
              <w:t>5.03</w:t>
            </w:r>
          </w:p>
          <w:p>
            <w:pPr>
              <w:pStyle w:val="Normal.0"/>
              <w:rPr>
                <w:rFonts w:ascii="Arial" w:cs="Arial" w:hAnsi="Arial" w:eastAsia="Arial"/>
                <w:sz w:val="20"/>
                <w:szCs w:val="20"/>
                <w:lang w:val="en-US"/>
              </w:rPr>
            </w:pPr>
          </w:p>
          <w:p>
            <w:pPr>
              <w:pStyle w:val="Normal.0"/>
              <w:bidi w:val="0"/>
              <w:ind w:left="0" w:right="0" w:firstLine="0"/>
              <w:jc w:val="left"/>
              <w:rPr>
                <w:rtl w:val="0"/>
              </w:rPr>
            </w:pPr>
            <w:r>
              <w:rPr>
                <w:rFonts w:ascii="Arial" w:cs="Arial" w:hAnsi="Arial" w:eastAsia="Arial"/>
                <w:sz w:val="20"/>
                <w:szCs w:val="20"/>
              </w:rPr>
            </w:r>
          </w:p>
        </w:tc>
        <w:tc>
          <w:tcPr>
            <w:tcW w:type="dxa" w:w="74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Fonts w:ascii="Arial" w:cs="Arial" w:hAnsi="Arial" w:eastAsia="Arial"/>
                <w:b w:val="1"/>
                <w:bCs w:val="1"/>
                <w:sz w:val="20"/>
                <w:szCs w:val="20"/>
              </w:rPr>
            </w:pPr>
            <w:r>
              <w:rPr>
                <w:rFonts w:ascii="Arial" w:hAnsi="Arial"/>
                <w:b w:val="1"/>
                <w:bCs w:val="1"/>
                <w:sz w:val="20"/>
                <w:szCs w:val="20"/>
                <w:rtl w:val="0"/>
                <w:lang w:val="en-US"/>
              </w:rPr>
              <w:t>Mid-week fixtures</w:t>
            </w: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r>
              <w:rPr>
                <w:rFonts w:ascii="Arial" w:hAnsi="Arial"/>
                <w:sz w:val="20"/>
                <w:szCs w:val="20"/>
                <w:rtl w:val="0"/>
                <w:lang w:val="en-US"/>
              </w:rPr>
              <w:t>PM5: Emma was not able to plan the final winter event but Chris Childs had agreed to do it.</w:t>
            </w:r>
          </w:p>
          <w:p>
            <w:pPr>
              <w:pStyle w:val="Normal.0"/>
              <w:rPr>
                <w:rFonts w:ascii="Arial" w:cs="Arial" w:hAnsi="Arial" w:eastAsia="Arial"/>
                <w:sz w:val="20"/>
                <w:szCs w:val="20"/>
                <w:lang w:val="en-US"/>
              </w:rPr>
            </w:pPr>
            <w:r>
              <w:rPr>
                <w:rFonts w:ascii="Arial" w:hAnsi="Arial"/>
                <w:sz w:val="20"/>
                <w:szCs w:val="20"/>
                <w:rtl w:val="0"/>
                <w:lang w:val="en-US"/>
              </w:rPr>
              <w:t xml:space="preserve">The summer series starts on April 16th and organiser/planners have been found for all 4 SOS events. The format to be used for each event will be down to individual organisers. SOS events are </w:t>
            </w:r>
          </w:p>
          <w:p>
            <w:pPr>
              <w:pStyle w:val="Normal.0"/>
              <w:rPr>
                <w:rFonts w:ascii="Arial" w:cs="Arial" w:hAnsi="Arial" w:eastAsia="Arial"/>
                <w:sz w:val="20"/>
                <w:szCs w:val="20"/>
                <w:lang w:val="en-US"/>
              </w:rPr>
            </w:pPr>
            <w:r>
              <w:rPr>
                <w:rFonts w:ascii="Arial" w:hAnsi="Arial"/>
                <w:sz w:val="20"/>
                <w:szCs w:val="20"/>
                <w:rtl w:val="0"/>
                <w:lang w:val="en-US"/>
              </w:rPr>
              <w:t>April 16th  Great Notley            Colin &amp; Lyn</w:t>
            </w:r>
          </w:p>
          <w:p>
            <w:pPr>
              <w:pStyle w:val="Normal.0"/>
              <w:rPr>
                <w:rFonts w:ascii="Arial" w:cs="Arial" w:hAnsi="Arial" w:eastAsia="Arial"/>
                <w:sz w:val="20"/>
                <w:szCs w:val="20"/>
                <w:lang w:val="en-US"/>
              </w:rPr>
            </w:pPr>
            <w:r>
              <w:rPr>
                <w:rFonts w:ascii="Arial" w:hAnsi="Arial"/>
                <w:sz w:val="20"/>
                <w:szCs w:val="20"/>
                <w:rtl w:val="0"/>
                <w:lang w:val="en-US"/>
              </w:rPr>
              <w:t>May 14th  Danbury Common   Kevin</w:t>
            </w:r>
          </w:p>
          <w:p>
            <w:pPr>
              <w:pStyle w:val="Normal.0"/>
              <w:rPr>
                <w:rFonts w:ascii="Arial" w:cs="Arial" w:hAnsi="Arial" w:eastAsia="Arial"/>
                <w:sz w:val="20"/>
                <w:szCs w:val="20"/>
                <w:lang w:val="en-US"/>
              </w:rPr>
            </w:pPr>
            <w:r>
              <w:rPr>
                <w:rFonts w:ascii="Arial" w:hAnsi="Arial"/>
                <w:sz w:val="20"/>
                <w:szCs w:val="20"/>
                <w:rtl w:val="0"/>
                <w:lang w:val="en-US"/>
              </w:rPr>
              <w:t>June 11th  TBC                         Eddie</w:t>
            </w:r>
          </w:p>
          <w:p>
            <w:pPr>
              <w:pStyle w:val="Normal.0"/>
              <w:rPr>
                <w:rFonts w:ascii="Arial" w:cs="Arial" w:hAnsi="Arial" w:eastAsia="Arial"/>
                <w:sz w:val="20"/>
                <w:szCs w:val="20"/>
                <w:lang w:val="en-US"/>
              </w:rPr>
            </w:pPr>
            <w:r>
              <w:rPr>
                <w:rFonts w:ascii="Arial" w:hAnsi="Arial"/>
                <w:sz w:val="20"/>
                <w:szCs w:val="20"/>
                <w:rtl w:val="0"/>
                <w:lang w:val="en-US"/>
              </w:rPr>
              <w:t>July 9th      Lexden                   John &amp; Tim</w:t>
            </w:r>
          </w:p>
          <w:p>
            <w:pPr>
              <w:pStyle w:val="Normal.0"/>
            </w:pPr>
            <w:r>
              <w:rPr>
                <w:rFonts w:ascii="Arial" w:hAnsi="Arial"/>
                <w:sz w:val="20"/>
                <w:szCs w:val="20"/>
                <w:rtl w:val="0"/>
                <w:lang w:val="en-US"/>
              </w:rPr>
              <w:t xml:space="preserve">David Float had commented that the 2 map system used by Dave Game for Silver End event needed to have the time taken on the map exchange limited. He thought some runners had taken time to recover before setting off on the 2nd map. </w:t>
            </w:r>
          </w:p>
        </w:tc>
        <w:tc>
          <w:tcPr>
            <w:tcW w:type="dxa" w:w="1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103" w:hRule="atLeast"/>
        </w:trPr>
        <w:tc>
          <w:tcPr>
            <w:tcW w:type="dxa" w:w="8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Fonts w:ascii="Arial" w:cs="Arial" w:hAnsi="Arial" w:eastAsia="Arial"/>
                <w:b w:val="1"/>
                <w:bCs w:val="1"/>
                <w:sz w:val="20"/>
                <w:szCs w:val="20"/>
              </w:rPr>
            </w:pPr>
            <w:r>
              <w:rPr>
                <w:rFonts w:ascii="Arial" w:hAnsi="Arial"/>
                <w:b w:val="1"/>
                <w:bCs w:val="1"/>
                <w:sz w:val="20"/>
                <w:szCs w:val="20"/>
                <w:rtl w:val="0"/>
              </w:rPr>
              <w:t>6</w:t>
            </w:r>
            <w:r>
              <w:rPr>
                <w:rFonts w:ascii="Arial" w:hAnsi="Arial"/>
                <w:b w:val="1"/>
                <w:bCs w:val="1"/>
                <w:sz w:val="20"/>
                <w:szCs w:val="20"/>
                <w:rtl w:val="0"/>
                <w:lang w:val="en-US"/>
              </w:rPr>
              <w:t>.00</w:t>
            </w:r>
          </w:p>
          <w:p>
            <w:pPr>
              <w:pStyle w:val="Normal.0"/>
              <w:rPr>
                <w:rFonts w:ascii="Arial" w:cs="Arial" w:hAnsi="Arial" w:eastAsia="Arial"/>
                <w:b w:val="1"/>
                <w:bCs w:val="1"/>
                <w:sz w:val="20"/>
                <w:szCs w:val="20"/>
              </w:rPr>
            </w:pPr>
          </w:p>
          <w:p>
            <w:pPr>
              <w:pStyle w:val="Normal.0"/>
              <w:rPr>
                <w:rFonts w:ascii="Arial" w:cs="Arial" w:hAnsi="Arial" w:eastAsia="Arial"/>
                <w:sz w:val="20"/>
                <w:szCs w:val="20"/>
              </w:rPr>
            </w:pPr>
            <w:r>
              <w:rPr>
                <w:rFonts w:ascii="Arial" w:hAnsi="Arial"/>
                <w:sz w:val="20"/>
                <w:szCs w:val="20"/>
                <w:rtl w:val="0"/>
                <w:lang w:val="en-US"/>
              </w:rPr>
              <w:t>6.01</w:t>
            </w:r>
          </w:p>
          <w:p>
            <w:pPr>
              <w:pStyle w:val="Normal.0"/>
              <w:rPr>
                <w:rFonts w:ascii="Arial" w:cs="Arial" w:hAnsi="Arial" w:eastAsia="Arial"/>
                <w:sz w:val="20"/>
                <w:szCs w:val="20"/>
              </w:rPr>
            </w:pPr>
          </w:p>
          <w:p>
            <w:pPr>
              <w:pStyle w:val="Normal.0"/>
            </w:pPr>
            <w:r>
              <w:rPr>
                <w:rFonts w:ascii="Arial" w:hAnsi="Arial"/>
                <w:sz w:val="20"/>
                <w:szCs w:val="20"/>
                <w:rtl w:val="0"/>
                <w:lang w:val="en-US"/>
              </w:rPr>
              <w:t>6.02</w:t>
            </w:r>
          </w:p>
        </w:tc>
        <w:tc>
          <w:tcPr>
            <w:tcW w:type="dxa" w:w="74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Fonts w:ascii="Arial" w:cs="Arial" w:hAnsi="Arial" w:eastAsia="Arial"/>
                <w:b w:val="1"/>
                <w:bCs w:val="1"/>
                <w:sz w:val="20"/>
                <w:szCs w:val="20"/>
              </w:rPr>
            </w:pPr>
            <w:r>
              <w:rPr>
                <w:rFonts w:ascii="Arial" w:hAnsi="Arial"/>
                <w:b w:val="1"/>
                <w:bCs w:val="1"/>
                <w:sz w:val="20"/>
                <w:szCs w:val="20"/>
                <w:rtl w:val="0"/>
                <w:lang w:val="en-US"/>
              </w:rPr>
              <w:t>Equipment</w:t>
            </w:r>
          </w:p>
          <w:p>
            <w:pPr>
              <w:pStyle w:val="Normal.0"/>
              <w:rPr>
                <w:rFonts w:ascii="Arial" w:cs="Arial" w:hAnsi="Arial" w:eastAsia="Arial"/>
                <w:sz w:val="20"/>
                <w:szCs w:val="20"/>
                <w:lang w:val="en-US"/>
              </w:rPr>
            </w:pPr>
          </w:p>
          <w:p>
            <w:pPr>
              <w:pStyle w:val="No Spacing"/>
              <w:bidi w:val="0"/>
              <w:ind w:left="0" w:right="0" w:firstLine="0"/>
              <w:jc w:val="left"/>
              <w:rPr>
                <w:rFonts w:ascii="Arial" w:cs="Arial" w:hAnsi="Arial" w:eastAsia="Arial"/>
                <w:sz w:val="20"/>
                <w:szCs w:val="20"/>
                <w:rtl w:val="0"/>
                <w:lang w:val="en-US"/>
              </w:rPr>
            </w:pPr>
            <w:r>
              <w:rPr>
                <w:rFonts w:ascii="Arial" w:hAnsi="Arial"/>
                <w:sz w:val="20"/>
                <w:szCs w:val="20"/>
                <w:rtl w:val="0"/>
                <w:lang w:val="en-US"/>
              </w:rPr>
              <w:t>PM</w:t>
            </w:r>
            <w:r>
              <w:rPr>
                <w:rFonts w:ascii="Arial" w:hAnsi="Arial"/>
                <w:sz w:val="20"/>
                <w:szCs w:val="20"/>
                <w:rtl w:val="0"/>
                <w:lang w:val="en-US"/>
              </w:rPr>
              <w:t>6 The bulk of the equipment is now with Rachel McTurk. She will sort through and list. The list can then be published on the website</w:t>
            </w:r>
          </w:p>
          <w:p>
            <w:pPr>
              <w:pStyle w:val="No Spacing"/>
              <w:bidi w:val="0"/>
              <w:ind w:left="0" w:right="0" w:firstLine="0"/>
              <w:jc w:val="left"/>
              <w:rPr>
                <w:rtl w:val="0"/>
              </w:rPr>
            </w:pPr>
            <w:r>
              <w:rPr>
                <w:rFonts w:ascii="Arial" w:hAnsi="Arial"/>
                <w:sz w:val="20"/>
                <w:szCs w:val="20"/>
                <w:rtl w:val="0"/>
                <w:lang w:val="en-US"/>
              </w:rPr>
              <w:t>It was noted that the SI equipment is with Steve</w:t>
            </w:r>
          </w:p>
        </w:tc>
        <w:tc>
          <w:tcPr>
            <w:tcW w:type="dxa" w:w="1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p>
          <w:p>
            <w:pPr>
              <w:pStyle w:val="Normal.0"/>
              <w:bidi w:val="0"/>
              <w:ind w:left="0" w:right="0" w:firstLine="0"/>
              <w:jc w:val="left"/>
              <w:rPr>
                <w:rtl w:val="0"/>
              </w:rPr>
            </w:pPr>
            <w:r>
              <w:rPr>
                <w:rFonts w:ascii="Arial" w:hAnsi="Arial"/>
                <w:sz w:val="20"/>
                <w:szCs w:val="20"/>
                <w:rtl w:val="0"/>
                <w:lang w:val="en-US"/>
              </w:rPr>
              <w:t>Rachel &amp; Lyn</w:t>
            </w:r>
          </w:p>
        </w:tc>
      </w:tr>
      <w:tr>
        <w:tblPrEx>
          <w:shd w:val="clear" w:color="auto" w:fill="ced7e7"/>
        </w:tblPrEx>
        <w:trPr>
          <w:trHeight w:val="2863" w:hRule="atLeast"/>
        </w:trPr>
        <w:tc>
          <w:tcPr>
            <w:tcW w:type="dxa" w:w="8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Fonts w:ascii="Arial" w:cs="Arial" w:hAnsi="Arial" w:eastAsia="Arial"/>
                <w:b w:val="1"/>
                <w:bCs w:val="1"/>
                <w:sz w:val="20"/>
                <w:szCs w:val="20"/>
              </w:rPr>
            </w:pPr>
            <w:r>
              <w:rPr>
                <w:rFonts w:ascii="Arial" w:hAnsi="Arial"/>
                <w:b w:val="1"/>
                <w:bCs w:val="1"/>
                <w:sz w:val="20"/>
                <w:szCs w:val="20"/>
                <w:rtl w:val="0"/>
                <w:lang w:val="en-US"/>
              </w:rPr>
              <w:t>7.00</w:t>
            </w:r>
          </w:p>
          <w:p>
            <w:pPr>
              <w:pStyle w:val="Normal.0"/>
              <w:rPr>
                <w:rFonts w:ascii="Arial" w:cs="Arial" w:hAnsi="Arial" w:eastAsia="Arial"/>
                <w:b w:val="1"/>
                <w:bCs w:val="1"/>
                <w:sz w:val="20"/>
                <w:szCs w:val="20"/>
                <w:lang w:val="en-US"/>
              </w:rPr>
            </w:pPr>
          </w:p>
          <w:p>
            <w:pPr>
              <w:pStyle w:val="Normal.0"/>
              <w:bidi w:val="0"/>
              <w:ind w:left="0" w:right="0" w:firstLine="0"/>
              <w:jc w:val="left"/>
              <w:rPr>
                <w:rFonts w:ascii="Arial" w:cs="Arial" w:hAnsi="Arial" w:eastAsia="Arial"/>
                <w:sz w:val="20"/>
                <w:szCs w:val="20"/>
                <w:rtl w:val="0"/>
              </w:rPr>
            </w:pPr>
            <w:r>
              <w:rPr>
                <w:rFonts w:ascii="Arial" w:hAnsi="Arial"/>
                <w:sz w:val="20"/>
                <w:szCs w:val="20"/>
                <w:rtl w:val="0"/>
                <w:lang w:val="en-US"/>
              </w:rPr>
              <w:t>7.01</w:t>
            </w:r>
          </w:p>
          <w:p>
            <w:pPr>
              <w:pStyle w:val="Normal.0"/>
              <w:rPr>
                <w:rFonts w:ascii="Arial" w:cs="Arial" w:hAnsi="Arial" w:eastAsia="Arial"/>
                <w:sz w:val="20"/>
                <w:szCs w:val="20"/>
                <w:lang w:val="en-US"/>
              </w:rPr>
            </w:pPr>
          </w:p>
          <w:p>
            <w:pPr>
              <w:pStyle w:val="Normal.0"/>
              <w:bidi w:val="0"/>
              <w:ind w:left="0" w:right="0" w:firstLine="0"/>
              <w:jc w:val="left"/>
              <w:rPr>
                <w:rFonts w:ascii="Arial" w:cs="Arial" w:hAnsi="Arial" w:eastAsia="Arial"/>
                <w:sz w:val="20"/>
                <w:szCs w:val="20"/>
                <w:rtl w:val="0"/>
                <w:lang w:val="en-US"/>
              </w:rPr>
            </w:pPr>
            <w:r>
              <w:rPr>
                <w:rFonts w:ascii="Arial" w:hAnsi="Arial"/>
                <w:sz w:val="20"/>
                <w:szCs w:val="20"/>
                <w:rtl w:val="0"/>
                <w:lang w:val="en-US"/>
              </w:rPr>
              <w:t>7.02</w:t>
            </w:r>
          </w:p>
          <w:p>
            <w:pPr>
              <w:pStyle w:val="Normal.0"/>
              <w:bidi w:val="0"/>
              <w:ind w:left="0" w:right="0" w:firstLine="0"/>
              <w:jc w:val="left"/>
              <w:rPr>
                <w:rFonts w:ascii="Arial" w:cs="Arial" w:hAnsi="Arial" w:eastAsia="Arial"/>
                <w:sz w:val="20"/>
                <w:szCs w:val="20"/>
                <w:rtl w:val="0"/>
                <w:lang w:val="en-US"/>
              </w:rPr>
            </w:pPr>
          </w:p>
          <w:p>
            <w:pPr>
              <w:pStyle w:val="Normal.0"/>
              <w:bidi w:val="0"/>
              <w:ind w:left="0" w:right="0" w:firstLine="0"/>
              <w:jc w:val="left"/>
              <w:rPr>
                <w:rFonts w:ascii="Arial" w:cs="Arial" w:hAnsi="Arial" w:eastAsia="Arial"/>
                <w:sz w:val="20"/>
                <w:szCs w:val="20"/>
                <w:rtl w:val="0"/>
                <w:lang w:val="en-US"/>
              </w:rPr>
            </w:pPr>
          </w:p>
          <w:p>
            <w:pPr>
              <w:pStyle w:val="Normal.0"/>
              <w:bidi w:val="0"/>
              <w:ind w:left="0" w:right="0" w:firstLine="0"/>
              <w:jc w:val="left"/>
              <w:rPr>
                <w:rFonts w:ascii="Arial" w:cs="Arial" w:hAnsi="Arial" w:eastAsia="Arial"/>
                <w:sz w:val="20"/>
                <w:szCs w:val="20"/>
                <w:rtl w:val="0"/>
                <w:lang w:val="en-US"/>
              </w:rPr>
            </w:pPr>
          </w:p>
          <w:p>
            <w:pPr>
              <w:pStyle w:val="Normal.0"/>
              <w:bidi w:val="0"/>
              <w:ind w:left="0" w:right="0" w:firstLine="0"/>
              <w:jc w:val="left"/>
              <w:rPr>
                <w:rFonts w:ascii="Arial" w:cs="Arial" w:hAnsi="Arial" w:eastAsia="Arial"/>
                <w:sz w:val="20"/>
                <w:szCs w:val="20"/>
                <w:rtl w:val="0"/>
                <w:lang w:val="en-US"/>
              </w:rPr>
            </w:pPr>
          </w:p>
          <w:p>
            <w:pPr>
              <w:pStyle w:val="Normal.0"/>
              <w:bidi w:val="0"/>
              <w:ind w:left="0" w:right="0" w:firstLine="0"/>
              <w:jc w:val="left"/>
              <w:rPr>
                <w:rtl w:val="0"/>
              </w:rPr>
            </w:pPr>
            <w:r>
              <w:rPr>
                <w:rFonts w:ascii="Arial" w:hAnsi="Arial"/>
                <w:sz w:val="20"/>
                <w:szCs w:val="20"/>
                <w:rtl w:val="0"/>
                <w:lang w:val="en-US"/>
              </w:rPr>
              <w:t>7.03</w:t>
            </w:r>
          </w:p>
        </w:tc>
        <w:tc>
          <w:tcPr>
            <w:tcW w:type="dxa" w:w="74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Fonts w:ascii="Arial" w:cs="Arial" w:hAnsi="Arial" w:eastAsia="Arial"/>
                <w:b w:val="1"/>
                <w:bCs w:val="1"/>
                <w:sz w:val="20"/>
                <w:szCs w:val="20"/>
              </w:rPr>
            </w:pPr>
            <w:r>
              <w:rPr>
                <w:rFonts w:ascii="Arial" w:hAnsi="Arial"/>
                <w:b w:val="1"/>
                <w:bCs w:val="1"/>
                <w:sz w:val="20"/>
                <w:szCs w:val="20"/>
                <w:rtl w:val="0"/>
                <w:lang w:val="en-US"/>
              </w:rPr>
              <w:t>CompassSport Trophy</w:t>
            </w:r>
          </w:p>
          <w:p>
            <w:pPr>
              <w:pStyle w:val="Normal.0"/>
              <w:rPr>
                <w:rFonts w:ascii="Arial" w:cs="Arial" w:hAnsi="Arial" w:eastAsia="Arial"/>
                <w:b w:val="1"/>
                <w:bCs w:val="1"/>
                <w:sz w:val="20"/>
                <w:szCs w:val="20"/>
                <w:lang w:val="en-US"/>
              </w:rPr>
            </w:pPr>
          </w:p>
          <w:p>
            <w:pPr>
              <w:pStyle w:val="Normal.0"/>
              <w:bidi w:val="0"/>
              <w:ind w:left="0" w:right="0" w:firstLine="0"/>
              <w:jc w:val="left"/>
              <w:rPr>
                <w:rFonts w:ascii="Arial" w:cs="Arial" w:hAnsi="Arial" w:eastAsia="Arial"/>
                <w:sz w:val="20"/>
                <w:szCs w:val="20"/>
                <w:rtl w:val="0"/>
              </w:rPr>
            </w:pPr>
            <w:r>
              <w:rPr>
                <w:rFonts w:ascii="Arial" w:hAnsi="Arial"/>
                <w:sz w:val="20"/>
                <w:szCs w:val="20"/>
                <w:rtl w:val="0"/>
                <w:lang w:val="en-US"/>
              </w:rPr>
              <w:t>A full team was fielded for the regional round in Epping on February 23rd. We finished in 4th place meaning that we qualify for the Final</w:t>
            </w:r>
          </w:p>
          <w:p>
            <w:pPr>
              <w:pStyle w:val="Normal.0"/>
              <w:rPr>
                <w:rFonts w:ascii="Arial" w:cs="Arial" w:hAnsi="Arial" w:eastAsia="Arial"/>
                <w:sz w:val="20"/>
                <w:szCs w:val="20"/>
              </w:rPr>
            </w:pPr>
            <w:r>
              <w:rPr>
                <w:rFonts w:ascii="Arial" w:hAnsi="Arial"/>
                <w:sz w:val="20"/>
                <w:szCs w:val="20"/>
                <w:rtl w:val="0"/>
                <w:lang w:val="en-US"/>
              </w:rPr>
              <w:t>The Final is being staged by CLOK on dune area of South Gare on September 14th. There is an urban event in Stockton on the previous day. Several team members had indicated that they were unavailable but others were interested in adding. Lyn informed the entries secretary that SOS intend to field a team.</w:t>
            </w:r>
          </w:p>
          <w:p>
            <w:pPr>
              <w:pStyle w:val="Normal.0"/>
            </w:pPr>
            <w:r>
              <w:rPr>
                <w:rFonts w:ascii="Arial" w:hAnsi="Arial"/>
                <w:sz w:val="20"/>
                <w:szCs w:val="20"/>
                <w:rtl w:val="0"/>
                <w:lang w:val="en-US"/>
              </w:rPr>
              <w:t>Andrew Kelly is conducting a review of the competition and has asked for feedback. Lyn will respond. Please let her have comments asap if you haven't already done so.</w:t>
            </w:r>
            <w:r>
              <w:rPr>
                <w:rFonts w:ascii="Arial" w:cs="Arial" w:hAnsi="Arial" w:eastAsia="Arial"/>
                <w:sz w:val="20"/>
                <w:szCs w:val="20"/>
                <w:lang w:val="en-US"/>
              </w:rPr>
            </w:r>
          </w:p>
        </w:tc>
        <w:tc>
          <w:tcPr>
            <w:tcW w:type="dxa" w:w="1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p>
          <w:p>
            <w:pPr>
              <w:pStyle w:val="Normal.0"/>
              <w:bidi w:val="0"/>
              <w:ind w:left="0" w:right="0" w:firstLine="0"/>
              <w:jc w:val="left"/>
              <w:rPr>
                <w:rFonts w:ascii="Arial" w:cs="Arial" w:hAnsi="Arial" w:eastAsia="Arial"/>
                <w:sz w:val="20"/>
                <w:szCs w:val="20"/>
                <w:rtl w:val="0"/>
              </w:rPr>
            </w:pPr>
          </w:p>
          <w:p>
            <w:pPr>
              <w:pStyle w:val="Normal.0"/>
              <w:rPr>
                <w:rFonts w:ascii="Arial" w:cs="Arial" w:hAnsi="Arial" w:eastAsia="Arial"/>
                <w:sz w:val="20"/>
                <w:szCs w:val="20"/>
              </w:rPr>
            </w:pPr>
          </w:p>
          <w:p>
            <w:pPr>
              <w:pStyle w:val="Normal.0"/>
              <w:rPr>
                <w:rFonts w:ascii="Arial" w:cs="Arial" w:hAnsi="Arial" w:eastAsia="Arial"/>
                <w:sz w:val="20"/>
                <w:szCs w:val="20"/>
              </w:rPr>
            </w:pPr>
          </w:p>
          <w:p>
            <w:pPr>
              <w:pStyle w:val="Normal.0"/>
              <w:rPr>
                <w:rFonts w:ascii="Arial" w:cs="Arial" w:hAnsi="Arial" w:eastAsia="Arial"/>
                <w:sz w:val="20"/>
                <w:szCs w:val="20"/>
              </w:rPr>
            </w:pPr>
          </w:p>
          <w:p>
            <w:pPr>
              <w:pStyle w:val="Normal.0"/>
              <w:rPr>
                <w:rFonts w:ascii="Arial" w:cs="Arial" w:hAnsi="Arial" w:eastAsia="Arial"/>
                <w:sz w:val="20"/>
                <w:szCs w:val="20"/>
              </w:rPr>
            </w:pPr>
          </w:p>
          <w:p>
            <w:pPr>
              <w:pStyle w:val="Normal.0"/>
              <w:rPr>
                <w:rFonts w:ascii="Arial" w:cs="Arial" w:hAnsi="Arial" w:eastAsia="Arial"/>
                <w:sz w:val="20"/>
                <w:szCs w:val="20"/>
              </w:rPr>
            </w:pPr>
          </w:p>
          <w:p>
            <w:pPr>
              <w:pStyle w:val="Normal.0"/>
              <w:rPr>
                <w:rFonts w:ascii="Arial" w:cs="Arial" w:hAnsi="Arial" w:eastAsia="Arial"/>
                <w:sz w:val="20"/>
                <w:szCs w:val="20"/>
              </w:rPr>
            </w:pPr>
          </w:p>
          <w:p>
            <w:pPr>
              <w:pStyle w:val="Normal.0"/>
            </w:pPr>
            <w:r>
              <w:rPr>
                <w:rFonts w:ascii="Arial" w:hAnsi="Arial"/>
                <w:sz w:val="20"/>
                <w:szCs w:val="20"/>
                <w:rtl w:val="0"/>
                <w:lang w:val="en-US"/>
              </w:rPr>
              <w:t>Lyn</w:t>
            </w:r>
          </w:p>
        </w:tc>
      </w:tr>
      <w:tr>
        <w:tblPrEx>
          <w:shd w:val="clear" w:color="auto" w:fill="ced7e7"/>
        </w:tblPrEx>
        <w:trPr>
          <w:trHeight w:val="2863" w:hRule="atLeast"/>
        </w:trPr>
        <w:tc>
          <w:tcPr>
            <w:tcW w:type="dxa" w:w="8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Fonts w:ascii="Arial" w:cs="Arial" w:hAnsi="Arial" w:eastAsia="Arial"/>
                <w:b w:val="1"/>
                <w:bCs w:val="1"/>
                <w:sz w:val="20"/>
                <w:szCs w:val="20"/>
              </w:rPr>
            </w:pPr>
            <w:r>
              <w:rPr>
                <w:rFonts w:ascii="Arial" w:hAnsi="Arial"/>
                <w:b w:val="1"/>
                <w:bCs w:val="1"/>
                <w:sz w:val="20"/>
                <w:szCs w:val="20"/>
                <w:rtl w:val="0"/>
                <w:lang w:val="en-US"/>
              </w:rPr>
              <w:t>14.00</w:t>
            </w:r>
          </w:p>
          <w:p>
            <w:pPr>
              <w:pStyle w:val="Normal.0"/>
              <w:rPr>
                <w:rFonts w:ascii="Arial" w:cs="Arial" w:hAnsi="Arial" w:eastAsia="Arial"/>
                <w:sz w:val="20"/>
                <w:szCs w:val="20"/>
                <w:lang w:val="en-US"/>
              </w:rPr>
            </w:pPr>
          </w:p>
          <w:p>
            <w:pPr>
              <w:pStyle w:val="Normal.0"/>
              <w:bidi w:val="0"/>
              <w:ind w:left="0" w:right="0" w:firstLine="0"/>
              <w:jc w:val="left"/>
              <w:rPr>
                <w:rFonts w:ascii="Arial" w:cs="Arial" w:hAnsi="Arial" w:eastAsia="Arial"/>
                <w:sz w:val="20"/>
                <w:szCs w:val="20"/>
                <w:rtl w:val="0"/>
                <w:lang w:val="en-US"/>
              </w:rPr>
            </w:pPr>
            <w:r>
              <w:rPr>
                <w:rFonts w:ascii="Arial" w:hAnsi="Arial"/>
                <w:sz w:val="20"/>
                <w:szCs w:val="20"/>
                <w:rtl w:val="0"/>
                <w:lang w:val="en-US"/>
              </w:rPr>
              <w:t>14.01</w:t>
            </w:r>
          </w:p>
          <w:p>
            <w:pPr>
              <w:pStyle w:val="Normal.0"/>
              <w:bidi w:val="0"/>
              <w:ind w:left="0" w:right="0" w:firstLine="0"/>
              <w:jc w:val="left"/>
              <w:rPr>
                <w:rFonts w:ascii="Arial" w:cs="Arial" w:hAnsi="Arial" w:eastAsia="Arial"/>
                <w:sz w:val="20"/>
                <w:szCs w:val="20"/>
                <w:rtl w:val="0"/>
                <w:lang w:val="en-US"/>
              </w:rPr>
            </w:pPr>
          </w:p>
          <w:p>
            <w:pPr>
              <w:pStyle w:val="Normal.0"/>
              <w:bidi w:val="0"/>
              <w:ind w:left="0" w:right="0" w:firstLine="0"/>
              <w:jc w:val="left"/>
              <w:rPr>
                <w:rFonts w:ascii="Arial" w:cs="Arial" w:hAnsi="Arial" w:eastAsia="Arial"/>
                <w:sz w:val="20"/>
                <w:szCs w:val="20"/>
                <w:rtl w:val="0"/>
                <w:lang w:val="en-US"/>
              </w:rPr>
            </w:pPr>
          </w:p>
          <w:p>
            <w:pPr>
              <w:pStyle w:val="Normal.0"/>
              <w:bidi w:val="0"/>
              <w:ind w:left="0" w:right="0" w:firstLine="0"/>
              <w:jc w:val="left"/>
              <w:rPr>
                <w:rtl w:val="0"/>
              </w:rPr>
            </w:pPr>
            <w:r>
              <w:rPr>
                <w:rFonts w:ascii="Arial" w:hAnsi="Arial"/>
                <w:sz w:val="20"/>
                <w:szCs w:val="20"/>
                <w:rtl w:val="0"/>
                <w:lang w:val="en-US"/>
              </w:rPr>
              <w:t>14.02</w:t>
            </w:r>
            <w:r>
              <w:rPr>
                <w:rFonts w:ascii="Arial" w:cs="Arial" w:hAnsi="Arial" w:eastAsia="Arial"/>
                <w:sz w:val="20"/>
                <w:szCs w:val="20"/>
              </w:rPr>
            </w:r>
          </w:p>
        </w:tc>
        <w:tc>
          <w:tcPr>
            <w:tcW w:type="dxa" w:w="74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Fonts w:ascii="Arial" w:cs="Arial" w:hAnsi="Arial" w:eastAsia="Arial"/>
                <w:b w:val="1"/>
                <w:bCs w:val="1"/>
                <w:sz w:val="20"/>
                <w:szCs w:val="20"/>
              </w:rPr>
            </w:pPr>
            <w:r>
              <w:rPr>
                <w:rFonts w:ascii="Arial" w:hAnsi="Arial"/>
                <w:b w:val="1"/>
                <w:bCs w:val="1"/>
                <w:sz w:val="20"/>
                <w:szCs w:val="20"/>
                <w:rtl w:val="0"/>
                <w:lang w:val="en-US"/>
              </w:rPr>
              <w:t>Any Other Business</w:t>
            </w:r>
          </w:p>
          <w:p>
            <w:pPr>
              <w:pStyle w:val="Normal.0"/>
              <w:rPr>
                <w:rFonts w:ascii="Arial" w:cs="Arial" w:hAnsi="Arial" w:eastAsia="Arial"/>
                <w:sz w:val="20"/>
                <w:szCs w:val="20"/>
                <w:lang w:val="en-US"/>
              </w:rPr>
            </w:pPr>
          </w:p>
          <w:p>
            <w:pPr>
              <w:pStyle w:val="Normal.0"/>
              <w:bidi w:val="0"/>
              <w:ind w:left="0" w:right="0" w:firstLine="0"/>
              <w:jc w:val="left"/>
              <w:rPr>
                <w:rFonts w:ascii="Arial" w:cs="Arial" w:hAnsi="Arial" w:eastAsia="Arial"/>
                <w:sz w:val="20"/>
                <w:szCs w:val="20"/>
                <w:rtl w:val="0"/>
                <w:lang w:val="en-US"/>
              </w:rPr>
            </w:pPr>
            <w:r>
              <w:rPr>
                <w:rFonts w:ascii="Arial" w:hAnsi="Arial"/>
                <w:sz w:val="20"/>
                <w:szCs w:val="20"/>
                <w:rtl w:val="0"/>
                <w:lang w:val="en-US"/>
              </w:rPr>
              <w:t>Lyn had circulated a request for entries for JK and British relays. So far there had been no expressions of interest and few Stragglers had entered.</w:t>
            </w:r>
          </w:p>
          <w:p>
            <w:pPr>
              <w:pStyle w:val="Normal.0"/>
              <w:bidi w:val="0"/>
              <w:ind w:left="0" w:right="0" w:firstLine="0"/>
              <w:jc w:val="left"/>
              <w:rPr>
                <w:rtl w:val="0"/>
              </w:rPr>
            </w:pPr>
            <w:r>
              <w:rPr>
                <w:rFonts w:ascii="Arial" w:hAnsi="Arial"/>
                <w:sz w:val="20"/>
                <w:szCs w:val="20"/>
                <w:rtl w:val="0"/>
                <w:lang w:val="en-US"/>
              </w:rPr>
              <w:t>Eddie and Helen Hague were visiting Danbury Outdoors to assess the suitability of the accommodation for JIRCs in September 2026. It was intended to use Hatfield for the individual and Danbury Common for relay. Kevin expressed the view that Danbury was too small an area without crossing the road which wasn't practical in a relay. Baddow Ridge was suggested as an alternative but as this would likely be the area for our EAL event in 2026, embargo may be an issue.</w:t>
            </w:r>
          </w:p>
        </w:tc>
        <w:tc>
          <w:tcPr>
            <w:tcW w:type="dxa" w:w="1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p>
          <w:p>
            <w:pPr>
              <w:pStyle w:val="Normal.0"/>
            </w:pPr>
            <w:r>
              <w:rPr>
                <w:rFonts w:ascii="Arial" w:cs="Arial" w:hAnsi="Arial" w:eastAsia="Arial"/>
                <w:sz w:val="20"/>
                <w:szCs w:val="20"/>
                <w:lang w:val="en-US"/>
              </w:rPr>
            </w:r>
          </w:p>
        </w:tc>
      </w:tr>
      <w:tr>
        <w:tblPrEx>
          <w:shd w:val="clear" w:color="auto" w:fill="ced7e7"/>
        </w:tblPrEx>
        <w:trPr>
          <w:trHeight w:val="883" w:hRule="atLeast"/>
        </w:trPr>
        <w:tc>
          <w:tcPr>
            <w:tcW w:type="dxa" w:w="8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Fonts w:ascii="Arial" w:cs="Arial" w:hAnsi="Arial" w:eastAsia="Arial"/>
                <w:b w:val="1"/>
                <w:bCs w:val="1"/>
                <w:sz w:val="20"/>
                <w:szCs w:val="20"/>
              </w:rPr>
            </w:pPr>
            <w:r>
              <w:rPr>
                <w:rFonts w:ascii="Arial" w:hAnsi="Arial"/>
                <w:b w:val="1"/>
                <w:bCs w:val="1"/>
                <w:sz w:val="20"/>
                <w:szCs w:val="20"/>
                <w:rtl w:val="0"/>
                <w:lang w:val="en-US"/>
              </w:rPr>
              <w:t>15.00</w:t>
            </w:r>
          </w:p>
          <w:p>
            <w:pPr>
              <w:pStyle w:val="Normal.0"/>
            </w:pPr>
            <w:r>
              <w:rPr>
                <w:rFonts w:ascii="Arial" w:cs="Arial" w:hAnsi="Arial" w:eastAsia="Arial"/>
                <w:b w:val="1"/>
                <w:bCs w:val="1"/>
                <w:sz w:val="20"/>
                <w:szCs w:val="20"/>
                <w:lang w:val="en-US"/>
              </w:rPr>
            </w:r>
          </w:p>
        </w:tc>
        <w:tc>
          <w:tcPr>
            <w:tcW w:type="dxa" w:w="74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Fonts w:ascii="Arial" w:cs="Arial" w:hAnsi="Arial" w:eastAsia="Arial"/>
                <w:b w:val="1"/>
                <w:bCs w:val="1"/>
                <w:sz w:val="20"/>
                <w:szCs w:val="20"/>
              </w:rPr>
            </w:pPr>
            <w:r>
              <w:rPr>
                <w:rFonts w:ascii="Arial" w:hAnsi="Arial"/>
                <w:b w:val="1"/>
                <w:bCs w:val="1"/>
                <w:sz w:val="20"/>
                <w:szCs w:val="20"/>
                <w:rtl w:val="0"/>
                <w:lang w:val="en-US"/>
              </w:rPr>
              <w:t>Date of Next Meeting</w:t>
            </w:r>
          </w:p>
          <w:p>
            <w:pPr>
              <w:pStyle w:val="Normal.0"/>
              <w:rPr>
                <w:rFonts w:ascii="Arial" w:cs="Arial" w:hAnsi="Arial" w:eastAsia="Arial"/>
                <w:sz w:val="20"/>
                <w:szCs w:val="20"/>
                <w:lang w:val="en-US"/>
              </w:rPr>
            </w:pPr>
          </w:p>
          <w:p>
            <w:pPr>
              <w:pStyle w:val="Normal.0"/>
              <w:bidi w:val="0"/>
              <w:ind w:left="0" w:right="0" w:firstLine="0"/>
              <w:jc w:val="left"/>
              <w:rPr>
                <w:rFonts w:ascii="Arial" w:cs="Arial" w:hAnsi="Arial" w:eastAsia="Arial"/>
                <w:sz w:val="20"/>
                <w:szCs w:val="20"/>
                <w:rtl w:val="0"/>
              </w:rPr>
            </w:pPr>
            <w:r>
              <w:rPr>
                <w:rFonts w:ascii="Arial" w:hAnsi="Arial"/>
                <w:sz w:val="20"/>
                <w:szCs w:val="20"/>
                <w:rtl w:val="0"/>
                <w:lang w:val="en-US"/>
              </w:rPr>
              <w:t>Committee Mtg        Mon 1</w:t>
            </w:r>
            <w:r>
              <w:rPr>
                <w:rFonts w:ascii="Arial" w:hAnsi="Arial"/>
                <w:sz w:val="20"/>
                <w:szCs w:val="20"/>
                <w:rtl w:val="0"/>
                <w:lang w:val="en-US"/>
              </w:rPr>
              <w:t>2</w:t>
            </w:r>
            <w:r>
              <w:rPr>
                <w:rFonts w:ascii="Arial" w:hAnsi="Arial"/>
                <w:sz w:val="20"/>
                <w:szCs w:val="20"/>
                <w:vertAlign w:val="superscript"/>
                <w:rtl w:val="0"/>
                <w:lang w:val="en-US"/>
              </w:rPr>
              <w:t>th</w:t>
            </w:r>
            <w:r>
              <w:rPr>
                <w:rFonts w:ascii="Arial" w:hAnsi="Arial"/>
                <w:sz w:val="20"/>
                <w:szCs w:val="20"/>
                <w:rtl w:val="0"/>
                <w:lang w:val="en-US"/>
              </w:rPr>
              <w:t xml:space="preserve"> May     via Zoom 7.30pm</w:t>
            </w:r>
          </w:p>
          <w:p>
            <w:pPr>
              <w:pStyle w:val="Normal.0"/>
              <w:bidi w:val="0"/>
              <w:ind w:left="0" w:right="0" w:firstLine="0"/>
              <w:jc w:val="left"/>
              <w:rPr>
                <w:rtl w:val="0"/>
              </w:rPr>
            </w:pPr>
            <w:r>
              <w:rPr>
                <w:rFonts w:ascii="Arial" w:cs="Arial" w:hAnsi="Arial" w:eastAsia="Arial"/>
                <w:sz w:val="20"/>
                <w:szCs w:val="20"/>
                <w:lang w:val="en-US"/>
              </w:rPr>
              <w:tab/>
            </w:r>
          </w:p>
        </w:tc>
        <w:tc>
          <w:tcPr>
            <w:tcW w:type="dxa" w:w="1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Fonts w:ascii="Arial" w:cs="Arial" w:hAnsi="Arial" w:eastAsia="Arial"/>
                <w:sz w:val="20"/>
                <w:szCs w:val="20"/>
                <w:lang w:val="en-US"/>
              </w:rPr>
            </w:pPr>
          </w:p>
          <w:p>
            <w:pPr>
              <w:pStyle w:val="Normal.0"/>
            </w:pPr>
            <w:r>
              <w:rPr>
                <w:rFonts w:ascii="Arial" w:cs="Arial" w:hAnsi="Arial" w:eastAsia="Arial"/>
                <w:sz w:val="20"/>
                <w:szCs w:val="20"/>
                <w:lang w:val="en-US"/>
              </w:rPr>
            </w:r>
          </w:p>
        </w:tc>
      </w:tr>
      <w:tr>
        <w:tblPrEx>
          <w:shd w:val="clear" w:color="auto" w:fill="ced7e7"/>
        </w:tblPrEx>
        <w:trPr>
          <w:trHeight w:val="223" w:hRule="atLeast"/>
        </w:trPr>
        <w:tc>
          <w:tcPr>
            <w:tcW w:type="dxa" w:w="8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4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sz w:val="20"/>
                <w:szCs w:val="20"/>
                <w:rtl w:val="0"/>
                <w:lang w:val="en-US"/>
              </w:rPr>
              <w:t>The Meeting closed at approx. 20:30 hrs</w:t>
            </w:r>
          </w:p>
        </w:tc>
        <w:tc>
          <w:tcPr>
            <w:tcW w:type="dxa" w:w="1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widowControl w:val="0"/>
      </w:pPr>
      <w:r>
        <w:rPr>
          <w:rFonts w:ascii="Arial" w:cs="Arial" w:hAnsi="Arial" w:eastAsia="Arial"/>
          <w:sz w:val="20"/>
          <w:szCs w:val="20"/>
        </w:rPr>
      </w:r>
    </w:p>
    <w:sectPr>
      <w:headerReference w:type="default" r:id="rId4"/>
      <w:footerReference w:type="default" r:id="rId5"/>
      <w:pgSz w:w="12240" w:h="15840" w:orient="portrait"/>
      <w:pgMar w:top="737" w:right="1797" w:bottom="567" w:left="1797" w:header="709"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mbri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tabs>
        <w:tab w:val="right" w:pos="8626"/>
        <w:tab w:val="clear" w:pos="8640"/>
      </w:tabs>
      <w:jc w:val="center"/>
      <w:rPr>
        <w:sz w:val="14"/>
        <w:szCs w:val="14"/>
        <w:lang w:val="en-US"/>
      </w:rPr>
    </w:pPr>
  </w:p>
  <w:p>
    <w:pPr>
      <w:pStyle w:val="Footer"/>
      <w:tabs>
        <w:tab w:val="right" w:pos="8626"/>
        <w:tab w:val="clear" w:pos="8640"/>
      </w:tabs>
      <w:jc w:val="center"/>
    </w:pPr>
    <w:r>
      <w:rPr>
        <w:rtl w:val="0"/>
        <w:lang w:val="en-US"/>
      </w:rPr>
      <w:t xml:space="preserve">Page </w:t>
    </w:r>
    <w:r>
      <w:rPr>
        <w:rtl w:val="0"/>
        <w:lang w:val="en-US"/>
      </w:rPr>
      <w:fldChar w:fldCharType="begin" w:fldLock="0"/>
    </w:r>
    <w:r>
      <w:rPr>
        <w:rtl w:val="0"/>
        <w:lang w:val="en-US"/>
      </w:rPr>
      <w:instrText xml:space="preserve"> PAGE </w:instrText>
    </w:r>
    <w:r>
      <w:rPr>
        <w:rtl w:val="0"/>
        <w:lang w:val="en-US"/>
      </w:rPr>
      <w:fldChar w:fldCharType="separate" w:fldLock="0"/>
    </w:r>
    <w:r>
      <w:rPr>
        <w:rtl w:val="0"/>
        <w:lang w:val="en-US"/>
      </w:rPr>
      <w:t>1</w:t>
    </w:r>
    <w:r>
      <w:rPr>
        <w:rtl w:val="0"/>
        <w:lang w:val="en-US"/>
      </w:rPr>
      <w:fldChar w:fldCharType="end" w:fldLock="0"/>
    </w:r>
    <w:r>
      <w:rPr>
        <w:rtl w:val="0"/>
        <w:lang w:val="en-US"/>
      </w:rPr>
      <w:t xml:space="preserve"> of </w:t>
    </w:r>
    <w:r>
      <w:rPr>
        <w:rtl w:val="0"/>
        <w:lang w:val="en-US"/>
      </w:rPr>
      <w:fldChar w:fldCharType="begin" w:fldLock="0"/>
    </w:r>
    <w:r>
      <w:rPr>
        <w:rtl w:val="0"/>
        <w:lang w:val="en-US"/>
      </w:rPr>
      <w:instrText xml:space="preserve"> NUMPAGES </w:instrText>
    </w:r>
    <w:r>
      <w:rPr>
        <w:rtl w:val="0"/>
        <w:lang w:val="en-US"/>
      </w:rPr>
      <w:fldChar w:fldCharType="separate" w:fldLock="0"/>
    </w:r>
    <w:r>
      <w:rPr>
        <w:rtl w:val="0"/>
        <w:lang w:val="en-US"/>
      </w:rPr>
      <w:t>2</w:t>
    </w:r>
    <w:r>
      <w:rPr>
        <w:rtl w:val="0"/>
        <w:lang w:val="en-US"/>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Footer">
    <w:name w:val="Footer"/>
    <w:next w:val="Foot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